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9F7" w:rsidRDefault="006706C9">
      <w:pPr>
        <w:spacing w:after="110"/>
        <w:ind w:left="74" w:right="20" w:hanging="1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>КРАТКАЯ ПРЕЗЕНТАЦИЯ</w:t>
      </w:r>
    </w:p>
    <w:p w:rsidR="002F59F7" w:rsidRDefault="006706C9">
      <w:pPr>
        <w:spacing w:after="50"/>
        <w:ind w:left="74" w:right="18" w:hanging="1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>ОБРАЗОВАТЕЛЬНОЙ ПРОГРАММЫ</w:t>
      </w:r>
    </w:p>
    <w:p w:rsidR="002F59F7" w:rsidRDefault="006706C9">
      <w:pPr>
        <w:spacing w:after="5"/>
        <w:ind w:left="74" w:right="13" w:hanging="1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>МУНИЦИПАЛЬНОГО</w:t>
      </w:r>
      <w:r w:rsidR="009D4A37">
        <w:rPr>
          <w:rFonts w:ascii="Times New Roman" w:eastAsia="Times New Roman" w:hAnsi="Times New Roman" w:cs="Times New Roman"/>
          <w:b/>
          <w:sz w:val="40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</w:rPr>
        <w:t>БЮДЖЕТНОГО</w:t>
      </w:r>
    </w:p>
    <w:p w:rsidR="002F59F7" w:rsidRDefault="006706C9" w:rsidP="009D4A37">
      <w:pPr>
        <w:spacing w:after="0" w:line="326" w:lineRule="auto"/>
        <w:ind w:left="908" w:hanging="77"/>
      </w:pPr>
      <w:r>
        <w:rPr>
          <w:rFonts w:ascii="Times New Roman" w:eastAsia="Times New Roman" w:hAnsi="Times New Roman" w:cs="Times New Roman"/>
          <w:b/>
          <w:sz w:val="40"/>
        </w:rPr>
        <w:t xml:space="preserve">ДОШКОЛЬНОГООБРАЗОВАТЕЛЬНОГО УЧРЕЖДЕНИЯ </w:t>
      </w:r>
      <w:r w:rsidR="009D4A37">
        <w:rPr>
          <w:rFonts w:ascii="Times New Roman" w:eastAsia="Times New Roman" w:hAnsi="Times New Roman" w:cs="Times New Roman"/>
          <w:b/>
          <w:sz w:val="40"/>
        </w:rPr>
        <w:t xml:space="preserve">БАЙРЯКИНСКИЙ ДЕТСКИЙ САД «АЛСУ» ЮТАЗИНСКОГО РАЙОНА </w:t>
      </w:r>
      <w:r>
        <w:rPr>
          <w:rFonts w:ascii="Times New Roman" w:eastAsia="Times New Roman" w:hAnsi="Times New Roman" w:cs="Times New Roman"/>
          <w:b/>
          <w:sz w:val="40"/>
        </w:rPr>
        <w:t>РЕСПУБЛИКИ ТАТАРСТАН</w:t>
      </w:r>
    </w:p>
    <w:p w:rsidR="002F59F7" w:rsidRDefault="006706C9">
      <w:pPr>
        <w:spacing w:after="256"/>
        <w:ind w:left="74" w:right="113" w:hanging="1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>Основание для разработки Образовательной программы.</w:t>
      </w:r>
    </w:p>
    <w:p w:rsidR="002F59F7" w:rsidRDefault="006706C9">
      <w:pPr>
        <w:spacing w:after="123" w:line="277" w:lineRule="auto"/>
        <w:ind w:left="377" w:right="177" w:hanging="120"/>
        <w:jc w:val="both"/>
      </w:pPr>
      <w:r>
        <w:rPr>
          <w:rFonts w:ascii="Times New Roman" w:eastAsia="Times New Roman" w:hAnsi="Times New Roman" w:cs="Times New Roman"/>
          <w:sz w:val="44"/>
        </w:rPr>
        <w:t xml:space="preserve">Образовательная программа Муниципального бюджетного дошкольного образовательного учреждения </w:t>
      </w:r>
      <w:r w:rsidR="009D4A37">
        <w:rPr>
          <w:rFonts w:ascii="Times New Roman" w:eastAsia="Times New Roman" w:hAnsi="Times New Roman" w:cs="Times New Roman"/>
          <w:sz w:val="44"/>
        </w:rPr>
        <w:t>Байрякинский детский сад «Алсу» Ютазинского</w:t>
      </w:r>
      <w:r>
        <w:rPr>
          <w:rFonts w:ascii="Times New Roman" w:eastAsia="Times New Roman" w:hAnsi="Times New Roman" w:cs="Times New Roman"/>
          <w:sz w:val="44"/>
        </w:rPr>
        <w:t xml:space="preserve"> муниципального района Республики Татарстан разр</w:t>
      </w:r>
      <w:r>
        <w:rPr>
          <w:rFonts w:ascii="Times New Roman" w:eastAsia="Times New Roman" w:hAnsi="Times New Roman" w:cs="Times New Roman"/>
          <w:sz w:val="44"/>
        </w:rPr>
        <w:t xml:space="preserve">аботана в соответствии с федеральным государственным образовательным стандартом дошкольного образования, </w:t>
      </w:r>
      <w:r w:rsidR="009D4A37">
        <w:rPr>
          <w:rFonts w:ascii="Times New Roman" w:eastAsia="Times New Roman" w:hAnsi="Times New Roman" w:cs="Times New Roman"/>
          <w:sz w:val="44"/>
        </w:rPr>
        <w:t>утверждённого</w:t>
      </w:r>
      <w:r>
        <w:rPr>
          <w:rFonts w:ascii="Times New Roman" w:eastAsia="Times New Roman" w:hAnsi="Times New Roman" w:cs="Times New Roman"/>
          <w:sz w:val="44"/>
        </w:rPr>
        <w:t xml:space="preserve"> приказом</w:t>
      </w:r>
      <w:r w:rsidR="009D4A37">
        <w:rPr>
          <w:rFonts w:ascii="Times New Roman" w:eastAsia="Times New Roman" w:hAnsi="Times New Roman" w:cs="Times New Roman"/>
          <w:sz w:val="44"/>
        </w:rPr>
        <w:t xml:space="preserve"> </w:t>
      </w:r>
      <w:r>
        <w:rPr>
          <w:rFonts w:ascii="Times New Roman" w:eastAsia="Times New Roman" w:hAnsi="Times New Roman" w:cs="Times New Roman"/>
          <w:sz w:val="44"/>
        </w:rPr>
        <w:t xml:space="preserve">Министерства Образования науки России от </w:t>
      </w:r>
      <w:r>
        <w:rPr>
          <w:rFonts w:ascii="Times New Roman" w:eastAsia="Times New Roman" w:hAnsi="Times New Roman" w:cs="Times New Roman"/>
          <w:sz w:val="44"/>
        </w:rPr>
        <w:lastRenderedPageBreak/>
        <w:t xml:space="preserve">17.10.2013№1055 (с изменениями, вступившими в силу с 06.02.2023 г. на основании приказа </w:t>
      </w:r>
      <w:r>
        <w:rPr>
          <w:rFonts w:ascii="Times New Roman" w:eastAsia="Times New Roman" w:hAnsi="Times New Roman" w:cs="Times New Roman"/>
          <w:sz w:val="44"/>
        </w:rPr>
        <w:t>Министерства просвещения РФ от 08.11.2022 № 955), и федеральной образовательной программой дошкольного образования, утвержденной приказом Министерства Просвещения России от 25.11.2022 № 1028</w:t>
      </w:r>
    </w:p>
    <w:p w:rsidR="002F59F7" w:rsidRDefault="006706C9">
      <w:pPr>
        <w:spacing w:after="123" w:line="216" w:lineRule="auto"/>
        <w:ind w:left="418" w:right="177" w:firstLine="19"/>
        <w:jc w:val="both"/>
      </w:pPr>
      <w:r>
        <w:rPr>
          <w:rFonts w:ascii="Times New Roman" w:eastAsia="Times New Roman" w:hAnsi="Times New Roman" w:cs="Times New Roman"/>
          <w:sz w:val="44"/>
        </w:rPr>
        <w:t>Образовательная программа позволяет реализовать несколько основополагающих функций дошкольного уровня образования:</w:t>
      </w:r>
    </w:p>
    <w:p w:rsidR="002F59F7" w:rsidRDefault="006706C9">
      <w:pPr>
        <w:numPr>
          <w:ilvl w:val="0"/>
          <w:numId w:val="1"/>
        </w:numPr>
        <w:spacing w:after="101" w:line="225" w:lineRule="auto"/>
        <w:ind w:right="181" w:hanging="428"/>
        <w:jc w:val="both"/>
      </w:pPr>
      <w:r>
        <w:rPr>
          <w:rFonts w:ascii="Times New Roman" w:eastAsia="Times New Roman" w:hAnsi="Times New Roman" w:cs="Times New Roman"/>
          <w:i/>
          <w:sz w:val="44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</w:t>
      </w:r>
      <w:r>
        <w:rPr>
          <w:rFonts w:ascii="Times New Roman" w:eastAsia="Times New Roman" w:hAnsi="Times New Roman" w:cs="Times New Roman"/>
          <w:i/>
          <w:sz w:val="44"/>
        </w:rPr>
        <w:t>ичности на соответствующем его возрасту содержании доступными средствами.</w:t>
      </w:r>
    </w:p>
    <w:p w:rsidR="002F59F7" w:rsidRDefault="006706C9">
      <w:pPr>
        <w:numPr>
          <w:ilvl w:val="0"/>
          <w:numId w:val="1"/>
        </w:numPr>
        <w:spacing w:after="54" w:line="225" w:lineRule="auto"/>
        <w:ind w:right="181" w:hanging="428"/>
        <w:jc w:val="both"/>
      </w:pPr>
      <w:r>
        <w:rPr>
          <w:rFonts w:ascii="Times New Roman" w:eastAsia="Times New Roman" w:hAnsi="Times New Roman" w:cs="Times New Roman"/>
          <w:i/>
          <w:sz w:val="44"/>
        </w:rPr>
        <w:t xml:space="preserve">Создание единого ядра содержания дошкольного образования (далее – ДО), ориентированного на приобщение </w:t>
      </w:r>
      <w:r>
        <w:rPr>
          <w:rFonts w:ascii="Times New Roman" w:eastAsia="Times New Roman" w:hAnsi="Times New Roman" w:cs="Times New Roman"/>
          <w:i/>
          <w:sz w:val="44"/>
        </w:rPr>
        <w:lastRenderedPageBreak/>
        <w:t>детей к традиционным духовно-нравственным и социокультурным ценностям российског</w:t>
      </w:r>
      <w:r>
        <w:rPr>
          <w:rFonts w:ascii="Times New Roman" w:eastAsia="Times New Roman" w:hAnsi="Times New Roman" w:cs="Times New Roman"/>
          <w:i/>
          <w:sz w:val="44"/>
        </w:rPr>
        <w:t>о народа, воспитание подрастающего поколения как знающего и уважающего историю и культуру своей семьи, большой и малой Родины.</w:t>
      </w:r>
    </w:p>
    <w:p w:rsidR="002F59F7" w:rsidRDefault="006706C9">
      <w:pPr>
        <w:numPr>
          <w:ilvl w:val="0"/>
          <w:numId w:val="1"/>
        </w:numPr>
        <w:spacing w:after="54" w:line="225" w:lineRule="auto"/>
        <w:ind w:right="181" w:hanging="428"/>
        <w:jc w:val="both"/>
      </w:pPr>
      <w:r>
        <w:rPr>
          <w:rFonts w:ascii="Times New Roman" w:eastAsia="Times New Roman" w:hAnsi="Times New Roman" w:cs="Times New Roman"/>
          <w:i/>
          <w:sz w:val="44"/>
        </w:rPr>
        <w:t>Создание единого федерального образовательного пространства воспитания и обучения детей от рождения до поступления в начальную шк</w:t>
      </w:r>
      <w:r>
        <w:rPr>
          <w:rFonts w:ascii="Times New Roman" w:eastAsia="Times New Roman" w:hAnsi="Times New Roman" w:cs="Times New Roman"/>
          <w:i/>
          <w:sz w:val="44"/>
        </w:rPr>
        <w:t>олу,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2F59F7" w:rsidRDefault="006706C9">
      <w:pPr>
        <w:spacing w:after="80" w:line="269" w:lineRule="auto"/>
        <w:ind w:left="419" w:right="28" w:firstLine="62"/>
        <w:jc w:val="both"/>
      </w:pPr>
      <w:r>
        <w:rPr>
          <w:rFonts w:ascii="Times New Roman" w:eastAsia="Times New Roman" w:hAnsi="Times New Roman" w:cs="Times New Roman"/>
          <w:sz w:val="48"/>
        </w:rPr>
        <w:t>Образовательная программа определяет единые для Российской Федерации базовые объем и содержание ДО, осваиваемые обу</w:t>
      </w:r>
      <w:r>
        <w:rPr>
          <w:rFonts w:ascii="Times New Roman" w:eastAsia="Times New Roman" w:hAnsi="Times New Roman" w:cs="Times New Roman"/>
          <w:sz w:val="48"/>
        </w:rPr>
        <w:t xml:space="preserve">чающимися в организациях, осуществляющих образовательную деятельность (далее </w:t>
      </w:r>
      <w:r>
        <w:rPr>
          <w:rFonts w:ascii="Times New Roman" w:eastAsia="Times New Roman" w:hAnsi="Times New Roman" w:cs="Times New Roman"/>
          <w:sz w:val="48"/>
        </w:rPr>
        <w:lastRenderedPageBreak/>
        <w:t>– ДОО), и планируемые результаты освоения образовательной программы.</w:t>
      </w:r>
    </w:p>
    <w:p w:rsidR="002F59F7" w:rsidRDefault="006706C9">
      <w:pPr>
        <w:spacing w:after="29" w:line="269" w:lineRule="auto"/>
        <w:ind w:left="419" w:right="130" w:firstLine="62"/>
        <w:jc w:val="both"/>
      </w:pPr>
      <w:r>
        <w:rPr>
          <w:rFonts w:ascii="Times New Roman" w:eastAsia="Times New Roman" w:hAnsi="Times New Roman" w:cs="Times New Roman"/>
          <w:sz w:val="48"/>
        </w:rPr>
        <w:t>ДОО предоставлено право выбора способов реализации образовательной деятельности в зависимости от конкретных ус</w:t>
      </w:r>
      <w:r>
        <w:rPr>
          <w:rFonts w:ascii="Times New Roman" w:eastAsia="Times New Roman" w:hAnsi="Times New Roman" w:cs="Times New Roman"/>
          <w:sz w:val="48"/>
        </w:rPr>
        <w:t>ловий, предпочтений педагогического коллектива ДОО и других участников образовательных отношений, а также с учетом индивидуальных особенностей обучающихся, специфики их потребностей и интересов, возрастных возможностей.</w:t>
      </w:r>
    </w:p>
    <w:p w:rsidR="002F59F7" w:rsidRDefault="006706C9">
      <w:pPr>
        <w:spacing w:after="367" w:line="233" w:lineRule="auto"/>
        <w:ind w:left="418" w:hanging="418"/>
      </w:pPr>
      <w:r>
        <w:rPr>
          <w:rFonts w:ascii="Times New Roman" w:eastAsia="Times New Roman" w:hAnsi="Times New Roman" w:cs="Times New Roman"/>
          <w:b/>
          <w:sz w:val="24"/>
        </w:rPr>
        <w:t>Образовательная программа разработан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="009D4A37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с учетом нормативных правовых актов,</w:t>
      </w:r>
      <w:r w:rsidR="009D4A37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которые содержат обязательные требования</w:t>
      </w:r>
      <w:r w:rsidR="009D4A37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 условиям организации</w:t>
      </w:r>
      <w:r w:rsidR="009D4A37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дошкольного образования:</w:t>
      </w:r>
    </w:p>
    <w:p w:rsidR="002F59F7" w:rsidRDefault="006706C9">
      <w:pPr>
        <w:spacing w:after="15" w:line="248" w:lineRule="auto"/>
        <w:ind w:left="-15" w:right="67"/>
        <w:jc w:val="both"/>
      </w:pPr>
      <w:r>
        <w:rPr>
          <w:rFonts w:ascii="Segoe UI Symbol" w:eastAsia="Segoe UI Symbol" w:hAnsi="Segoe UI Symbol" w:cs="Segoe UI Symbol"/>
          <w:color w:val="EF7E09"/>
          <w:sz w:val="19"/>
        </w:rPr>
        <w:t>⚫</w:t>
      </w:r>
      <w:r>
        <w:rPr>
          <w:rFonts w:ascii="Segoe UI Symbol" w:eastAsia="Segoe UI Symbol" w:hAnsi="Segoe UI Symbol" w:cs="Segoe UI Symbol"/>
          <w:color w:val="EF7E09"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Конвенцияо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правах ребенка (одобрена </w:t>
      </w:r>
      <w:proofErr w:type="spellStart"/>
      <w:r>
        <w:rPr>
          <w:rFonts w:ascii="Times New Roman" w:eastAsia="Times New Roman" w:hAnsi="Times New Roman" w:cs="Times New Roman"/>
          <w:sz w:val="24"/>
        </w:rPr>
        <w:t>ГенеральнойАссамблеей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ООН 20.11.1989) (вступила в силу для СССР </w:t>
      </w:r>
    </w:p>
    <w:p w:rsidR="002F59F7" w:rsidRDefault="006706C9">
      <w:pPr>
        <w:spacing w:after="38" w:line="248" w:lineRule="auto"/>
        <w:ind w:left="418" w:right="67"/>
        <w:jc w:val="both"/>
      </w:pPr>
      <w:r>
        <w:rPr>
          <w:rFonts w:ascii="Times New Roman" w:eastAsia="Times New Roman" w:hAnsi="Times New Roman" w:cs="Times New Roman"/>
          <w:sz w:val="24"/>
        </w:rPr>
        <w:t>15.09.1990).</w:t>
      </w:r>
    </w:p>
    <w:p w:rsidR="002F59F7" w:rsidRDefault="006706C9">
      <w:pPr>
        <w:spacing w:after="65" w:line="248" w:lineRule="auto"/>
        <w:ind w:left="-15" w:right="67"/>
        <w:jc w:val="both"/>
      </w:pPr>
      <w:r>
        <w:rPr>
          <w:rFonts w:ascii="Segoe UI Symbol" w:eastAsia="Segoe UI Symbol" w:hAnsi="Segoe UI Symbol" w:cs="Segoe UI Symbol"/>
          <w:color w:val="EF7E09"/>
          <w:sz w:val="19"/>
        </w:rPr>
        <w:t>⚫</w:t>
      </w:r>
      <w:r>
        <w:rPr>
          <w:rFonts w:ascii="Segoe UI Symbol" w:eastAsia="Segoe UI Symbol" w:hAnsi="Segoe UI Symbol" w:cs="Segoe UI Symbol"/>
          <w:color w:val="EF7E09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Федеральный закон от 29.12.2012 № 273-ФЗ «Об образовании в Российской Федерации».</w:t>
      </w:r>
    </w:p>
    <w:p w:rsidR="002F59F7" w:rsidRDefault="006706C9">
      <w:pPr>
        <w:spacing w:after="65" w:line="248" w:lineRule="auto"/>
        <w:ind w:left="413" w:right="67" w:hanging="428"/>
        <w:jc w:val="both"/>
      </w:pPr>
      <w:r>
        <w:rPr>
          <w:rFonts w:ascii="Segoe UI Symbol" w:eastAsia="Segoe UI Symbol" w:hAnsi="Segoe UI Symbol" w:cs="Segoe UI Symbol"/>
          <w:color w:val="EF7E09"/>
          <w:sz w:val="19"/>
        </w:rPr>
        <w:t>⚫</w:t>
      </w:r>
      <w:r>
        <w:rPr>
          <w:rFonts w:ascii="Segoe UI Symbol" w:eastAsia="Segoe UI Symbol" w:hAnsi="Segoe UI Symbol" w:cs="Segoe UI Symbol"/>
          <w:color w:val="EF7E09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Федеральный закон от 31 июля 2020 г.№304 ФЗ «О внесении </w:t>
      </w:r>
      <w:proofErr w:type="spellStart"/>
      <w:r>
        <w:rPr>
          <w:rFonts w:ascii="Times New Roman" w:eastAsia="Times New Roman" w:hAnsi="Times New Roman" w:cs="Times New Roman"/>
          <w:sz w:val="24"/>
        </w:rPr>
        <w:t>измененийв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Федеральный закон «Об образовании в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РоссийскойФедерации</w:t>
      </w:r>
      <w:proofErr w:type="spellEnd"/>
      <w:r>
        <w:rPr>
          <w:rFonts w:ascii="Times New Roman" w:eastAsia="Times New Roman" w:hAnsi="Times New Roman" w:cs="Times New Roman"/>
          <w:sz w:val="24"/>
        </w:rPr>
        <w:t>» по вопросам воспитания обучающихся».</w:t>
      </w:r>
    </w:p>
    <w:p w:rsidR="002F59F7" w:rsidRDefault="006706C9">
      <w:pPr>
        <w:spacing w:after="50" w:line="248" w:lineRule="auto"/>
        <w:ind w:left="413" w:right="67" w:hanging="428"/>
        <w:jc w:val="both"/>
      </w:pPr>
      <w:r>
        <w:rPr>
          <w:rFonts w:ascii="Segoe UI Symbol" w:eastAsia="Segoe UI Symbol" w:hAnsi="Segoe UI Symbol" w:cs="Segoe UI Symbol"/>
          <w:color w:val="EF7E09"/>
          <w:sz w:val="19"/>
        </w:rPr>
        <w:lastRenderedPageBreak/>
        <w:t>⚫</w:t>
      </w:r>
      <w:r>
        <w:rPr>
          <w:rFonts w:ascii="Segoe UI Symbol" w:eastAsia="Segoe UI Symbol" w:hAnsi="Segoe UI Symbol" w:cs="Segoe UI Symbol"/>
          <w:color w:val="EF7E09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Федеральн</w:t>
      </w:r>
      <w:r>
        <w:rPr>
          <w:rFonts w:ascii="Times New Roman" w:eastAsia="Times New Roman" w:hAnsi="Times New Roman" w:cs="Times New Roman"/>
          <w:sz w:val="24"/>
        </w:rPr>
        <w:t>ый закон от 24 сентября 2022г.№371ФЗ «О внесении изменений</w:t>
      </w:r>
      <w:r w:rsidR="009D4A3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 Федеральный закон «Об образовании в Российской Федерации» и статью1 Федерального закона «Об обязательных требованиях в Российской Федерации».</w:t>
      </w:r>
    </w:p>
    <w:p w:rsidR="002F59F7" w:rsidRDefault="006706C9">
      <w:pPr>
        <w:spacing w:after="15" w:line="248" w:lineRule="auto"/>
        <w:ind w:left="-15" w:right="67"/>
        <w:jc w:val="both"/>
      </w:pPr>
      <w:r>
        <w:rPr>
          <w:rFonts w:ascii="Segoe UI Symbol" w:eastAsia="Segoe UI Symbol" w:hAnsi="Segoe UI Symbol" w:cs="Segoe UI Symbol"/>
          <w:color w:val="EF7E09"/>
          <w:sz w:val="19"/>
        </w:rPr>
        <w:t>⚫</w:t>
      </w:r>
      <w:r>
        <w:rPr>
          <w:rFonts w:ascii="Segoe UI Symbol" w:eastAsia="Segoe UI Symbol" w:hAnsi="Segoe UI Symbol" w:cs="Segoe UI Symbol"/>
          <w:color w:val="EF7E09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Федеральный закон от 24.12.1998 № 124-ФЗ «Об основны</w:t>
      </w:r>
      <w:r>
        <w:rPr>
          <w:rFonts w:ascii="Times New Roman" w:eastAsia="Times New Roman" w:hAnsi="Times New Roman" w:cs="Times New Roman"/>
          <w:sz w:val="24"/>
        </w:rPr>
        <w:t xml:space="preserve">х гарантиях прав ребенка в Российской Федерации» </w:t>
      </w:r>
    </w:p>
    <w:p w:rsidR="002F59F7" w:rsidRDefault="006706C9">
      <w:pPr>
        <w:spacing w:after="46" w:line="248" w:lineRule="auto"/>
        <w:ind w:left="418" w:right="67"/>
        <w:jc w:val="both"/>
      </w:pPr>
      <w:r>
        <w:rPr>
          <w:rFonts w:ascii="Times New Roman" w:eastAsia="Times New Roman" w:hAnsi="Times New Roman" w:cs="Times New Roman"/>
          <w:sz w:val="24"/>
        </w:rPr>
        <w:t>(ред. от 14.07.2022).</w:t>
      </w:r>
    </w:p>
    <w:p w:rsidR="002F59F7" w:rsidRDefault="006706C9">
      <w:pPr>
        <w:spacing w:after="45" w:line="248" w:lineRule="auto"/>
        <w:ind w:left="413" w:right="67" w:hanging="428"/>
        <w:jc w:val="both"/>
      </w:pPr>
      <w:r>
        <w:rPr>
          <w:rFonts w:ascii="Segoe UI Symbol" w:eastAsia="Segoe UI Symbol" w:hAnsi="Segoe UI Symbol" w:cs="Segoe UI Symbol"/>
          <w:color w:val="EF7E09"/>
          <w:sz w:val="19"/>
        </w:rPr>
        <w:t>⚫</w:t>
      </w:r>
      <w:r>
        <w:rPr>
          <w:rFonts w:ascii="Segoe UI Symbol" w:eastAsia="Segoe UI Symbol" w:hAnsi="Segoe UI Symbol" w:cs="Segoe UI Symbol"/>
          <w:color w:val="EF7E09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Федеральный государственный образовательный стандарт дошкольного образования (с изменениями на 8 ноября 2022 года).</w:t>
      </w:r>
    </w:p>
    <w:p w:rsidR="002F59F7" w:rsidRDefault="006706C9">
      <w:pPr>
        <w:spacing w:after="68" w:line="248" w:lineRule="auto"/>
        <w:ind w:left="413" w:right="352" w:hanging="428"/>
        <w:jc w:val="both"/>
      </w:pPr>
      <w:r>
        <w:rPr>
          <w:rFonts w:ascii="Segoe UI Symbol" w:eastAsia="Segoe UI Symbol" w:hAnsi="Segoe UI Symbol" w:cs="Segoe UI Symbol"/>
          <w:color w:val="EF7E09"/>
          <w:sz w:val="19"/>
        </w:rPr>
        <w:t>⚫</w:t>
      </w:r>
      <w:r>
        <w:rPr>
          <w:rFonts w:ascii="Segoe UI Symbol" w:eastAsia="Segoe UI Symbol" w:hAnsi="Segoe UI Symbol" w:cs="Segoe UI Symbol"/>
          <w:color w:val="EF7E09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Федеральная образовательная программа дошкольного образования, у</w:t>
      </w:r>
      <w:r>
        <w:rPr>
          <w:rFonts w:ascii="Times New Roman" w:eastAsia="Times New Roman" w:hAnsi="Times New Roman" w:cs="Times New Roman"/>
          <w:sz w:val="24"/>
        </w:rPr>
        <w:t xml:space="preserve">тв. приказом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 от 25.11.2022 № 1028.</w:t>
      </w:r>
    </w:p>
    <w:p w:rsidR="002F59F7" w:rsidRDefault="006706C9">
      <w:pPr>
        <w:spacing w:after="15" w:line="248" w:lineRule="auto"/>
        <w:ind w:left="413" w:right="193" w:hanging="428"/>
        <w:jc w:val="both"/>
      </w:pPr>
      <w:r>
        <w:rPr>
          <w:rFonts w:ascii="Segoe UI Symbol" w:eastAsia="Segoe UI Symbol" w:hAnsi="Segoe UI Symbol" w:cs="Segoe UI Symbol"/>
          <w:color w:val="EF7E09"/>
          <w:sz w:val="19"/>
        </w:rPr>
        <w:t>⚫</w:t>
      </w:r>
      <w:r>
        <w:rPr>
          <w:rFonts w:ascii="Segoe UI Symbol" w:eastAsia="Segoe UI Symbol" w:hAnsi="Segoe UI Symbol" w:cs="Segoe UI Symbol"/>
          <w:color w:val="EF7E09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="009D4A3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России от 31.07.2020 № 373 «Об утверждении Порядка </w:t>
      </w:r>
      <w:proofErr w:type="spellStart"/>
      <w:r>
        <w:rPr>
          <w:rFonts w:ascii="Times New Roman" w:eastAsia="Times New Roman" w:hAnsi="Times New Roman" w:cs="Times New Roman"/>
          <w:sz w:val="24"/>
        </w:rPr>
        <w:t>организациии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осуществления образовательной деятельности по основным общеобразовательным программам – образовательным программ</w:t>
      </w:r>
      <w:r>
        <w:rPr>
          <w:rFonts w:ascii="Times New Roman" w:eastAsia="Times New Roman" w:hAnsi="Times New Roman" w:cs="Times New Roman"/>
          <w:sz w:val="24"/>
        </w:rPr>
        <w:t>ам дошкольного</w:t>
      </w:r>
      <w:r w:rsidR="009D4A3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образования» (зарегистрирован 31.08.2020 № 59599).</w:t>
      </w:r>
    </w:p>
    <w:p w:rsidR="002F59F7" w:rsidRDefault="006706C9">
      <w:pPr>
        <w:spacing w:after="50" w:line="248" w:lineRule="auto"/>
        <w:ind w:left="413" w:right="1806" w:hanging="428"/>
        <w:jc w:val="both"/>
      </w:pPr>
      <w:r>
        <w:rPr>
          <w:rFonts w:ascii="Segoe UI Symbol" w:eastAsia="Segoe UI Symbol" w:hAnsi="Segoe UI Symbol" w:cs="Segoe UI Symbol"/>
          <w:color w:val="EF7E09"/>
          <w:sz w:val="19"/>
        </w:rPr>
        <w:t>⚫</w:t>
      </w:r>
      <w:r>
        <w:rPr>
          <w:rFonts w:ascii="Segoe UI Symbol" w:eastAsia="Segoe UI Symbol" w:hAnsi="Segoe UI Symbol" w:cs="Segoe UI Symbol"/>
          <w:color w:val="EF7E09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Закон Республики Татарстан от 4 октября 2022 года № 62-ЗРТ «О внесении </w:t>
      </w:r>
      <w:proofErr w:type="spellStart"/>
      <w:r>
        <w:rPr>
          <w:rFonts w:ascii="Times New Roman" w:eastAsia="Times New Roman" w:hAnsi="Times New Roman" w:cs="Times New Roman"/>
          <w:sz w:val="24"/>
        </w:rPr>
        <w:t>измененийв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Закон Республики Татарстан «Об образовании»» (принят Государственным Советом</w:t>
      </w:r>
      <w:r w:rsidR="009D4A3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Республики Татарстан 23 </w:t>
      </w:r>
      <w:r>
        <w:rPr>
          <w:rFonts w:ascii="Times New Roman" w:eastAsia="Times New Roman" w:hAnsi="Times New Roman" w:cs="Times New Roman"/>
          <w:sz w:val="24"/>
        </w:rPr>
        <w:t>сентября 2022 года).</w:t>
      </w:r>
    </w:p>
    <w:p w:rsidR="002F59F7" w:rsidRDefault="006706C9">
      <w:pPr>
        <w:spacing w:after="15" w:line="248" w:lineRule="auto"/>
        <w:ind w:left="413" w:right="67" w:hanging="428"/>
        <w:jc w:val="both"/>
      </w:pPr>
      <w:r>
        <w:rPr>
          <w:rFonts w:ascii="Segoe UI Symbol" w:eastAsia="Segoe UI Symbol" w:hAnsi="Segoe UI Symbol" w:cs="Segoe UI Symbol"/>
          <w:color w:val="EF7E09"/>
          <w:sz w:val="19"/>
        </w:rPr>
        <w:t>⚫</w:t>
      </w:r>
      <w:r>
        <w:rPr>
          <w:rFonts w:ascii="Segoe UI Symbol" w:eastAsia="Segoe UI Symbol" w:hAnsi="Segoe UI Symbol" w:cs="Segoe UI Symbol"/>
          <w:color w:val="EF7E09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Закон Республики Татарстан от 8 июля 1992 года №1560-XII «О государственных языках Республики Татарстан и других языках в Республике Татарстан» (ред. от 12.06.2014).</w:t>
      </w:r>
    </w:p>
    <w:p w:rsidR="002F59F7" w:rsidRDefault="006706C9">
      <w:pPr>
        <w:spacing w:after="51" w:line="251" w:lineRule="auto"/>
        <w:ind w:left="418" w:hanging="418"/>
      </w:pPr>
      <w:r>
        <w:rPr>
          <w:rFonts w:ascii="Segoe UI Symbol" w:eastAsia="Segoe UI Symbol" w:hAnsi="Segoe UI Symbol" w:cs="Segoe UI Symbol"/>
          <w:color w:val="EF7E09"/>
          <w:sz w:val="19"/>
        </w:rPr>
        <w:t>⚫</w:t>
      </w:r>
      <w:r>
        <w:rPr>
          <w:rFonts w:ascii="Segoe UI Symbol" w:eastAsia="Segoe UI Symbol" w:hAnsi="Segoe UI Symbol" w:cs="Segoe UI Symbol"/>
          <w:color w:val="EF7E09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Постановление Кабинета Министров Республики Татарстан от 10 </w:t>
      </w:r>
      <w:r>
        <w:rPr>
          <w:rFonts w:ascii="Times New Roman" w:eastAsia="Times New Roman" w:hAnsi="Times New Roman" w:cs="Times New Roman"/>
          <w:sz w:val="24"/>
        </w:rPr>
        <w:t xml:space="preserve">сентября 2020 г. N 821 "Об утверждении государственной программы "Сохранение, изучение и развитие государственных языков Республики Татарстан и других </w:t>
      </w:r>
      <w:proofErr w:type="spellStart"/>
      <w:r>
        <w:rPr>
          <w:rFonts w:ascii="Times New Roman" w:eastAsia="Times New Roman" w:hAnsi="Times New Roman" w:cs="Times New Roman"/>
          <w:sz w:val="24"/>
        </w:rPr>
        <w:t>языковв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Республике Татарстан на 2023-2030 годы" (с </w:t>
      </w:r>
      <w:r w:rsidR="009D4A37">
        <w:rPr>
          <w:rFonts w:ascii="Times New Roman" w:eastAsia="Times New Roman" w:hAnsi="Times New Roman" w:cs="Times New Roman"/>
          <w:sz w:val="24"/>
        </w:rPr>
        <w:t>изменениями</w:t>
      </w:r>
      <w:r>
        <w:rPr>
          <w:rFonts w:ascii="Times New Roman" w:eastAsia="Times New Roman" w:hAnsi="Times New Roman" w:cs="Times New Roman"/>
          <w:sz w:val="24"/>
        </w:rPr>
        <w:t xml:space="preserve"> дополнениями</w:t>
      </w:r>
      <w:r w:rsidR="009D4A3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 6 декабря 2021 г.).</w:t>
      </w:r>
    </w:p>
    <w:p w:rsidR="002F59F7" w:rsidRDefault="006706C9">
      <w:pPr>
        <w:spacing w:after="15" w:line="248" w:lineRule="auto"/>
        <w:ind w:left="413" w:right="67" w:hanging="428"/>
        <w:jc w:val="both"/>
      </w:pPr>
      <w:r>
        <w:rPr>
          <w:rFonts w:ascii="Segoe UI Symbol" w:eastAsia="Segoe UI Symbol" w:hAnsi="Segoe UI Symbol" w:cs="Segoe UI Symbol"/>
          <w:color w:val="EF7E09"/>
          <w:sz w:val="19"/>
        </w:rPr>
        <w:t>⚫</w:t>
      </w:r>
      <w:r>
        <w:rPr>
          <w:rFonts w:ascii="Segoe UI Symbol" w:eastAsia="Segoe UI Symbol" w:hAnsi="Segoe UI Symbol" w:cs="Segoe UI Symbol"/>
          <w:color w:val="EF7E09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Пост</w:t>
      </w:r>
      <w:r>
        <w:rPr>
          <w:rFonts w:ascii="Times New Roman" w:eastAsia="Times New Roman" w:hAnsi="Times New Roman" w:cs="Times New Roman"/>
          <w:sz w:val="24"/>
        </w:rPr>
        <w:t>ановление Президиума Государственного совета Республики Татарстан№2025–VI ГС от 22.06.2023 года «О патриотическом воспитании</w:t>
      </w:r>
      <w:r w:rsidR="009D4A3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детей и </w:t>
      </w:r>
      <w:proofErr w:type="spellStart"/>
      <w:r>
        <w:rPr>
          <w:rFonts w:ascii="Times New Roman" w:eastAsia="Times New Roman" w:hAnsi="Times New Roman" w:cs="Times New Roman"/>
          <w:sz w:val="24"/>
        </w:rPr>
        <w:t>молодѐжи</w:t>
      </w:r>
      <w:proofErr w:type="spellEnd"/>
      <w:r w:rsidR="009D4A3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 Республике Татарстан».</w:t>
      </w:r>
    </w:p>
    <w:p w:rsidR="002F59F7" w:rsidRDefault="006706C9" w:rsidP="009D4A37">
      <w:pPr>
        <w:spacing w:after="15" w:line="248" w:lineRule="auto"/>
        <w:ind w:left="-15" w:right="67"/>
        <w:jc w:val="both"/>
      </w:pPr>
      <w:r>
        <w:rPr>
          <w:rFonts w:ascii="Segoe UI Symbol" w:eastAsia="Segoe UI Symbol" w:hAnsi="Segoe UI Symbol" w:cs="Segoe UI Symbol"/>
          <w:color w:val="EF7E09"/>
          <w:sz w:val="19"/>
        </w:rPr>
        <w:t>⚫</w:t>
      </w:r>
      <w:r>
        <w:rPr>
          <w:rFonts w:ascii="Segoe UI Symbol" w:eastAsia="Segoe UI Symbol" w:hAnsi="Segoe UI Symbol" w:cs="Segoe UI Symbol"/>
          <w:color w:val="EF7E09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Устав Муниципального</w:t>
      </w:r>
      <w:r w:rsidR="009D4A3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бюджетного</w:t>
      </w:r>
      <w:r w:rsidR="009D4A3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дошкольного</w:t>
      </w:r>
      <w:r w:rsidR="009D4A3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образовательного учреждения </w:t>
      </w:r>
      <w:r w:rsidR="009D4A37">
        <w:rPr>
          <w:rFonts w:ascii="Times New Roman" w:eastAsia="Times New Roman" w:hAnsi="Times New Roman" w:cs="Times New Roman"/>
          <w:sz w:val="24"/>
        </w:rPr>
        <w:t>Байрякинский детский сад «</w:t>
      </w:r>
      <w:proofErr w:type="spellStart"/>
      <w:r w:rsidR="009D4A37">
        <w:rPr>
          <w:rFonts w:ascii="Times New Roman" w:eastAsia="Times New Roman" w:hAnsi="Times New Roman" w:cs="Times New Roman"/>
          <w:sz w:val="24"/>
        </w:rPr>
        <w:t>Алсу»</w:t>
      </w:r>
      <w:proofErr w:type="spellEnd"/>
      <w:r w:rsidR="009D4A37">
        <w:rPr>
          <w:rFonts w:ascii="Times New Roman" w:eastAsia="Times New Roman" w:hAnsi="Times New Roman" w:cs="Times New Roman"/>
          <w:sz w:val="24"/>
        </w:rPr>
        <w:t xml:space="preserve"> Ютаз</w:t>
      </w:r>
      <w:r>
        <w:rPr>
          <w:rFonts w:ascii="Times New Roman" w:eastAsia="Times New Roman" w:hAnsi="Times New Roman" w:cs="Times New Roman"/>
          <w:sz w:val="24"/>
        </w:rPr>
        <w:t>инского муниципального района Ре</w:t>
      </w:r>
      <w:r w:rsidR="009D4A37">
        <w:rPr>
          <w:rFonts w:ascii="Times New Roman" w:eastAsia="Times New Roman" w:hAnsi="Times New Roman" w:cs="Times New Roman"/>
          <w:sz w:val="24"/>
        </w:rPr>
        <w:t xml:space="preserve">спублики Татарстан, </w:t>
      </w:r>
      <w:proofErr w:type="spellStart"/>
      <w:r w:rsidR="009D4A37">
        <w:rPr>
          <w:rFonts w:ascii="Times New Roman" w:eastAsia="Times New Roman" w:hAnsi="Times New Roman" w:cs="Times New Roman"/>
          <w:sz w:val="24"/>
        </w:rPr>
        <w:t>утверждѐн</w:t>
      </w:r>
      <w:proofErr w:type="spellEnd"/>
      <w:r w:rsidR="009D4A37">
        <w:rPr>
          <w:rFonts w:ascii="Times New Roman" w:eastAsia="Times New Roman" w:hAnsi="Times New Roman" w:cs="Times New Roman"/>
          <w:sz w:val="24"/>
        </w:rPr>
        <w:t xml:space="preserve"> 06.05.2019 года № 349</w:t>
      </w:r>
    </w:p>
    <w:p w:rsidR="002F59F7" w:rsidRDefault="006706C9">
      <w:pPr>
        <w:spacing w:after="516" w:line="224" w:lineRule="auto"/>
        <w:ind w:left="413" w:right="142" w:hanging="428"/>
        <w:jc w:val="both"/>
      </w:pPr>
      <w:r>
        <w:rPr>
          <w:rFonts w:ascii="Times New Roman" w:eastAsia="Times New Roman" w:hAnsi="Times New Roman" w:cs="Times New Roman"/>
          <w:sz w:val="42"/>
        </w:rPr>
        <w:t>Образовательная программа предназначена для реализации в группах для детей от</w:t>
      </w:r>
      <w:r w:rsidR="009D4A37">
        <w:rPr>
          <w:rFonts w:ascii="Times New Roman" w:eastAsia="Times New Roman" w:hAnsi="Times New Roman" w:cs="Times New Roman"/>
          <w:sz w:val="42"/>
        </w:rPr>
        <w:t xml:space="preserve"> </w:t>
      </w:r>
      <w:r>
        <w:rPr>
          <w:rFonts w:ascii="Times New Roman" w:eastAsia="Times New Roman" w:hAnsi="Times New Roman" w:cs="Times New Roman"/>
          <w:sz w:val="42"/>
        </w:rPr>
        <w:t>1</w:t>
      </w:r>
      <w:r w:rsidR="009D4A37">
        <w:rPr>
          <w:rFonts w:ascii="Times New Roman" w:eastAsia="Times New Roman" w:hAnsi="Times New Roman" w:cs="Times New Roman"/>
          <w:sz w:val="42"/>
        </w:rPr>
        <w:t xml:space="preserve"> </w:t>
      </w:r>
      <w:r>
        <w:rPr>
          <w:rFonts w:ascii="Times New Roman" w:eastAsia="Times New Roman" w:hAnsi="Times New Roman" w:cs="Times New Roman"/>
          <w:sz w:val="42"/>
        </w:rPr>
        <w:t>года до</w:t>
      </w:r>
      <w:r w:rsidR="009D4A37">
        <w:rPr>
          <w:rFonts w:ascii="Times New Roman" w:eastAsia="Times New Roman" w:hAnsi="Times New Roman" w:cs="Times New Roman"/>
          <w:sz w:val="42"/>
        </w:rPr>
        <w:t xml:space="preserve"> </w:t>
      </w:r>
      <w:r>
        <w:rPr>
          <w:rFonts w:ascii="Times New Roman" w:eastAsia="Times New Roman" w:hAnsi="Times New Roman" w:cs="Times New Roman"/>
          <w:sz w:val="42"/>
        </w:rPr>
        <w:t>7лет.</w:t>
      </w:r>
    </w:p>
    <w:p w:rsidR="002F59F7" w:rsidRDefault="006706C9">
      <w:pPr>
        <w:spacing w:after="16" w:line="224" w:lineRule="auto"/>
        <w:ind w:left="418" w:right="667"/>
        <w:jc w:val="both"/>
      </w:pPr>
      <w:r>
        <w:rPr>
          <w:rFonts w:ascii="Times New Roman" w:eastAsia="Times New Roman" w:hAnsi="Times New Roman" w:cs="Times New Roman"/>
          <w:sz w:val="42"/>
        </w:rPr>
        <w:lastRenderedPageBreak/>
        <w:t xml:space="preserve">В образовательной программе содержится </w:t>
      </w:r>
      <w:r>
        <w:rPr>
          <w:rFonts w:ascii="Times New Roman" w:eastAsia="Times New Roman" w:hAnsi="Times New Roman" w:cs="Times New Roman"/>
          <w:b/>
          <w:sz w:val="42"/>
        </w:rPr>
        <w:t xml:space="preserve">целевой, содержательный </w:t>
      </w:r>
      <w:r>
        <w:rPr>
          <w:rFonts w:ascii="Times New Roman" w:eastAsia="Times New Roman" w:hAnsi="Times New Roman" w:cs="Times New Roman"/>
          <w:sz w:val="42"/>
        </w:rPr>
        <w:t xml:space="preserve">и </w:t>
      </w:r>
      <w:r>
        <w:rPr>
          <w:rFonts w:ascii="Times New Roman" w:eastAsia="Times New Roman" w:hAnsi="Times New Roman" w:cs="Times New Roman"/>
          <w:b/>
          <w:sz w:val="42"/>
        </w:rPr>
        <w:t xml:space="preserve">организационный </w:t>
      </w:r>
      <w:r>
        <w:rPr>
          <w:rFonts w:ascii="Times New Roman" w:eastAsia="Times New Roman" w:hAnsi="Times New Roman" w:cs="Times New Roman"/>
          <w:sz w:val="42"/>
        </w:rPr>
        <w:t>разделы, в каждом из которых отражается обязательная часть и часть, формируемая участниками образовательных отношений.</w:t>
      </w:r>
    </w:p>
    <w:p w:rsidR="002F59F7" w:rsidRDefault="006706C9">
      <w:pPr>
        <w:spacing w:after="65" w:line="220" w:lineRule="auto"/>
        <w:ind w:left="418"/>
      </w:pPr>
      <w:r>
        <w:rPr>
          <w:rFonts w:ascii="Times New Roman" w:eastAsia="Times New Roman" w:hAnsi="Times New Roman" w:cs="Times New Roman"/>
          <w:b/>
          <w:sz w:val="42"/>
        </w:rPr>
        <w:t xml:space="preserve">Обязательная часть </w:t>
      </w:r>
      <w:r>
        <w:rPr>
          <w:rFonts w:ascii="Times New Roman" w:eastAsia="Times New Roman" w:hAnsi="Times New Roman" w:cs="Times New Roman"/>
          <w:sz w:val="42"/>
        </w:rPr>
        <w:t xml:space="preserve">образовательной программы соответствует Федеральной образовательной программе дошкольного образования </w:t>
      </w:r>
      <w:r>
        <w:rPr>
          <w:rFonts w:ascii="Times New Roman" w:eastAsia="Times New Roman" w:hAnsi="Times New Roman" w:cs="Times New Roman"/>
          <w:sz w:val="42"/>
        </w:rPr>
        <w:t xml:space="preserve">и составляет 60 процентов от общего </w:t>
      </w:r>
      <w:proofErr w:type="spellStart"/>
      <w:r>
        <w:rPr>
          <w:rFonts w:ascii="Times New Roman" w:eastAsia="Times New Roman" w:hAnsi="Times New Roman" w:cs="Times New Roman"/>
          <w:sz w:val="42"/>
        </w:rPr>
        <w:t>объѐма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программы. </w:t>
      </w:r>
      <w:r>
        <w:rPr>
          <w:rFonts w:ascii="Times New Roman" w:eastAsia="Times New Roman" w:hAnsi="Times New Roman" w:cs="Times New Roman"/>
          <w:b/>
          <w:sz w:val="42"/>
        </w:rPr>
        <w:t>Часть, формируемая участниками образовательных отношений</w:t>
      </w:r>
      <w:r>
        <w:rPr>
          <w:rFonts w:ascii="Times New Roman" w:eastAsia="Times New Roman" w:hAnsi="Times New Roman" w:cs="Times New Roman"/>
          <w:sz w:val="42"/>
        </w:rPr>
        <w:t>, составляет 40 процентов и ориентирована:</w:t>
      </w:r>
    </w:p>
    <w:p w:rsidR="002F59F7" w:rsidRDefault="006706C9">
      <w:pPr>
        <w:spacing w:after="64" w:line="221" w:lineRule="auto"/>
        <w:ind w:left="413" w:right="237" w:hanging="428"/>
        <w:jc w:val="both"/>
      </w:pPr>
      <w:r>
        <w:rPr>
          <w:rFonts w:ascii="Segoe UI Symbol" w:eastAsia="Segoe UI Symbol" w:hAnsi="Segoe UI Symbol" w:cs="Segoe UI Symbol"/>
          <w:color w:val="EF7E09"/>
          <w:sz w:val="33"/>
        </w:rPr>
        <w:t>⚫</w:t>
      </w:r>
      <w:r>
        <w:rPr>
          <w:rFonts w:ascii="Segoe UI Symbol" w:eastAsia="Segoe UI Symbol" w:hAnsi="Segoe UI Symbol" w:cs="Segoe UI Symbol"/>
          <w:color w:val="EF7E09"/>
          <w:sz w:val="33"/>
        </w:rPr>
        <w:t xml:space="preserve"> </w:t>
      </w:r>
      <w:r>
        <w:rPr>
          <w:rFonts w:ascii="Times New Roman" w:eastAsia="Times New Roman" w:hAnsi="Times New Roman" w:cs="Times New Roman"/>
          <w:i/>
          <w:sz w:val="42"/>
        </w:rPr>
        <w:t>на специфику национальных, социокультурных и иных условий, в том числе региональных, в которых осущес</w:t>
      </w:r>
      <w:r>
        <w:rPr>
          <w:rFonts w:ascii="Times New Roman" w:eastAsia="Times New Roman" w:hAnsi="Times New Roman" w:cs="Times New Roman"/>
          <w:i/>
          <w:sz w:val="42"/>
        </w:rPr>
        <w:t>твляется образовательная</w:t>
      </w:r>
      <w:r w:rsidR="009D4A37">
        <w:rPr>
          <w:rFonts w:ascii="Times New Roman" w:eastAsia="Times New Roman" w:hAnsi="Times New Roman" w:cs="Times New Roman"/>
          <w:i/>
          <w:sz w:val="42"/>
        </w:rPr>
        <w:t xml:space="preserve"> </w:t>
      </w:r>
      <w:r>
        <w:rPr>
          <w:rFonts w:ascii="Times New Roman" w:eastAsia="Times New Roman" w:hAnsi="Times New Roman" w:cs="Times New Roman"/>
          <w:i/>
          <w:sz w:val="42"/>
        </w:rPr>
        <w:t>деятельность;</w:t>
      </w:r>
    </w:p>
    <w:p w:rsidR="002F59F7" w:rsidRDefault="006706C9">
      <w:pPr>
        <w:spacing w:after="64" w:line="221" w:lineRule="auto"/>
        <w:ind w:left="-15" w:right="84"/>
        <w:jc w:val="both"/>
      </w:pPr>
      <w:r>
        <w:rPr>
          <w:rFonts w:ascii="Segoe UI Symbol" w:eastAsia="Segoe UI Symbol" w:hAnsi="Segoe UI Symbol" w:cs="Segoe UI Symbol"/>
          <w:color w:val="EF7E09"/>
          <w:sz w:val="33"/>
        </w:rPr>
        <w:t>⚫</w:t>
      </w:r>
      <w:r>
        <w:rPr>
          <w:rFonts w:ascii="Segoe UI Symbol" w:eastAsia="Segoe UI Symbol" w:hAnsi="Segoe UI Symbol" w:cs="Segoe UI Symbol"/>
          <w:color w:val="EF7E09"/>
          <w:sz w:val="33"/>
        </w:rPr>
        <w:t xml:space="preserve"> </w:t>
      </w:r>
      <w:r>
        <w:rPr>
          <w:rFonts w:ascii="Times New Roman" w:eastAsia="Times New Roman" w:hAnsi="Times New Roman" w:cs="Times New Roman"/>
          <w:i/>
          <w:sz w:val="42"/>
        </w:rPr>
        <w:t>сложившиеся</w:t>
      </w:r>
      <w:r w:rsidR="009D4A37">
        <w:rPr>
          <w:rFonts w:ascii="Times New Roman" w:eastAsia="Times New Roman" w:hAnsi="Times New Roman" w:cs="Times New Roman"/>
          <w:i/>
          <w:sz w:val="42"/>
        </w:rPr>
        <w:t xml:space="preserve"> </w:t>
      </w:r>
      <w:r>
        <w:rPr>
          <w:rFonts w:ascii="Times New Roman" w:eastAsia="Times New Roman" w:hAnsi="Times New Roman" w:cs="Times New Roman"/>
          <w:i/>
          <w:sz w:val="42"/>
        </w:rPr>
        <w:t>традиции ДОО;</w:t>
      </w:r>
    </w:p>
    <w:p w:rsidR="002F59F7" w:rsidRDefault="006706C9">
      <w:pPr>
        <w:spacing w:after="64" w:line="221" w:lineRule="auto"/>
        <w:ind w:left="413" w:right="84" w:hanging="428"/>
        <w:jc w:val="both"/>
      </w:pPr>
      <w:r>
        <w:rPr>
          <w:rFonts w:ascii="Segoe UI Symbol" w:eastAsia="Segoe UI Symbol" w:hAnsi="Segoe UI Symbol" w:cs="Segoe UI Symbol"/>
          <w:color w:val="EF7E09"/>
          <w:sz w:val="33"/>
        </w:rPr>
        <w:t>⚫</w:t>
      </w:r>
      <w:r>
        <w:rPr>
          <w:rFonts w:ascii="Segoe UI Symbol" w:eastAsia="Segoe UI Symbol" w:hAnsi="Segoe UI Symbol" w:cs="Segoe UI Symbol"/>
          <w:color w:val="EF7E09"/>
          <w:sz w:val="33"/>
        </w:rPr>
        <w:t xml:space="preserve"> </w:t>
      </w:r>
      <w:r>
        <w:rPr>
          <w:rFonts w:ascii="Times New Roman" w:eastAsia="Times New Roman" w:hAnsi="Times New Roman" w:cs="Times New Roman"/>
          <w:i/>
          <w:sz w:val="42"/>
        </w:rPr>
        <w:t>парциальные образовательные программы и формы организации с детьми, которые соответствуют потребностям и интересам детей.</w:t>
      </w:r>
    </w:p>
    <w:p w:rsidR="002F59F7" w:rsidRDefault="006706C9">
      <w:pPr>
        <w:spacing w:after="380" w:line="227" w:lineRule="auto"/>
        <w:ind w:left="416" w:right="349" w:hanging="34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В целевом разделе </w:t>
      </w:r>
      <w:r>
        <w:rPr>
          <w:rFonts w:ascii="Times New Roman" w:eastAsia="Times New Roman" w:hAnsi="Times New Roman" w:cs="Times New Roman"/>
          <w:sz w:val="28"/>
        </w:rPr>
        <w:t xml:space="preserve">Образовательной программы представлены: цели, задачи, принципы ее формирования планируемые результаты освоения программы в раннем, дошкольном возрастах, </w:t>
      </w:r>
      <w:r>
        <w:rPr>
          <w:rFonts w:ascii="Times New Roman" w:eastAsia="Times New Roman" w:hAnsi="Times New Roman" w:cs="Times New Roman"/>
          <w:sz w:val="28"/>
        </w:rPr>
        <w:lastRenderedPageBreak/>
        <w:t>а также на этапе завершения освоения программы; подходы к педагогической диагностике достижения планиру</w:t>
      </w:r>
      <w:r>
        <w:rPr>
          <w:rFonts w:ascii="Times New Roman" w:eastAsia="Times New Roman" w:hAnsi="Times New Roman" w:cs="Times New Roman"/>
          <w:sz w:val="28"/>
        </w:rPr>
        <w:t>емых результатов.</w:t>
      </w:r>
    </w:p>
    <w:p w:rsidR="002F59F7" w:rsidRDefault="006706C9">
      <w:pPr>
        <w:spacing w:after="41" w:line="228" w:lineRule="auto"/>
        <w:ind w:left="416" w:right="48"/>
      </w:pPr>
      <w:r>
        <w:rPr>
          <w:rFonts w:ascii="Times New Roman" w:eastAsia="Times New Roman" w:hAnsi="Times New Roman" w:cs="Times New Roman"/>
          <w:b/>
          <w:sz w:val="28"/>
        </w:rPr>
        <w:t xml:space="preserve">Содержательный раздел </w:t>
      </w:r>
      <w:r>
        <w:rPr>
          <w:rFonts w:ascii="Times New Roman" w:eastAsia="Times New Roman" w:hAnsi="Times New Roman" w:cs="Times New Roman"/>
          <w:sz w:val="28"/>
        </w:rPr>
        <w:t>Образовательной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</w:t>
      </w:r>
      <w:r>
        <w:rPr>
          <w:rFonts w:ascii="Times New Roman" w:eastAsia="Times New Roman" w:hAnsi="Times New Roman" w:cs="Times New Roman"/>
          <w:sz w:val="28"/>
        </w:rPr>
        <w:t>ожественно</w:t>
      </w:r>
      <w:r w:rsidR="009D4A37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эстетическое, физическое развитие). В нем представлены описания вариативных форм, способов, методов и средств реализации Программы; особенностей образовательной деятельности разных видов и культурных практик и способов поддержки детской инициатив</w:t>
      </w:r>
      <w:r>
        <w:rPr>
          <w:rFonts w:ascii="Times New Roman" w:eastAsia="Times New Roman" w:hAnsi="Times New Roman" w:cs="Times New Roman"/>
          <w:sz w:val="28"/>
        </w:rPr>
        <w:t>ы; взаимодействия педагогического</w:t>
      </w:r>
      <w:r w:rsidR="009D4A3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коллектива с семьями </w:t>
      </w:r>
      <w:r w:rsidR="009D4A37">
        <w:rPr>
          <w:rFonts w:ascii="Times New Roman" w:eastAsia="Times New Roman" w:hAnsi="Times New Roman" w:cs="Times New Roman"/>
          <w:sz w:val="28"/>
        </w:rPr>
        <w:t xml:space="preserve">обучающихся; </w:t>
      </w:r>
    </w:p>
    <w:p w:rsidR="002F59F7" w:rsidRDefault="006706C9">
      <w:pPr>
        <w:spacing w:after="427" w:line="227" w:lineRule="auto"/>
        <w:ind w:left="416" w:right="213"/>
        <w:jc w:val="both"/>
      </w:pPr>
      <w:r>
        <w:rPr>
          <w:rFonts w:ascii="Times New Roman" w:eastAsia="Times New Roman" w:hAnsi="Times New Roman" w:cs="Times New Roman"/>
          <w:sz w:val="28"/>
        </w:rPr>
        <w:t>В содержательный раздел Программы входит рабочая Программа воспитания, которая раскрывает задачи и направления воспитательной работы, предусматривает приобщение детей к российским</w:t>
      </w:r>
      <w:r>
        <w:rPr>
          <w:rFonts w:ascii="Times New Roman" w:eastAsia="Times New Roman" w:hAnsi="Times New Roman" w:cs="Times New Roman"/>
          <w:sz w:val="28"/>
        </w:rPr>
        <w:t xml:space="preserve"> традиционным духовным ценностям, включая культурные ценности, правилам и нормам поведения в российском обществе.</w:t>
      </w:r>
    </w:p>
    <w:p w:rsidR="002F59F7" w:rsidRDefault="006706C9">
      <w:pPr>
        <w:spacing w:after="41" w:line="228" w:lineRule="auto"/>
        <w:ind w:left="416" w:right="48"/>
      </w:pPr>
      <w:r>
        <w:rPr>
          <w:rFonts w:ascii="Times New Roman" w:eastAsia="Times New Roman" w:hAnsi="Times New Roman" w:cs="Times New Roman"/>
          <w:b/>
          <w:sz w:val="28"/>
        </w:rPr>
        <w:t xml:space="preserve">Организационный раздел </w:t>
      </w:r>
      <w:r>
        <w:rPr>
          <w:rFonts w:ascii="Times New Roman" w:eastAsia="Times New Roman" w:hAnsi="Times New Roman" w:cs="Times New Roman"/>
          <w:sz w:val="28"/>
        </w:rPr>
        <w:t>Образовательной программы включает описание психолого</w:t>
      </w:r>
      <w:r w:rsidR="009D4A37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педагогических и кадровых условий реализации Программы; организаци</w:t>
      </w:r>
      <w:r>
        <w:rPr>
          <w:rFonts w:ascii="Times New Roman" w:eastAsia="Times New Roman" w:hAnsi="Times New Roman" w:cs="Times New Roman"/>
          <w:sz w:val="28"/>
        </w:rPr>
        <w:t>и развивающей предметно-пространственной среды (далее - РППС) в детском саду; материально-техническое обеспечение Программы, обеспеченность методическими материалами и средствами обучения и воспитания, примерный перечень литературных, музыкальных, художест</w:t>
      </w:r>
      <w:r>
        <w:rPr>
          <w:rFonts w:ascii="Times New Roman" w:eastAsia="Times New Roman" w:hAnsi="Times New Roman" w:cs="Times New Roman"/>
          <w:sz w:val="28"/>
        </w:rPr>
        <w:t>венных, анимационных произведений. В разделе представлены примерный режим и распорядок дня в дошкольных группах, календарный план воспитательной работы.</w:t>
      </w:r>
    </w:p>
    <w:p w:rsidR="002F59F7" w:rsidRDefault="006706C9">
      <w:pPr>
        <w:spacing w:after="29" w:line="269" w:lineRule="auto"/>
        <w:ind w:left="418" w:right="28" w:hanging="58"/>
        <w:jc w:val="both"/>
      </w:pPr>
      <w:r>
        <w:rPr>
          <w:rFonts w:ascii="Times New Roman" w:eastAsia="Times New Roman" w:hAnsi="Times New Roman" w:cs="Times New Roman"/>
          <w:sz w:val="48"/>
        </w:rPr>
        <w:t xml:space="preserve">Отличительной чертой Образовательной программы является </w:t>
      </w:r>
      <w:proofErr w:type="spellStart"/>
      <w:r>
        <w:rPr>
          <w:rFonts w:ascii="Times New Roman" w:eastAsia="Times New Roman" w:hAnsi="Times New Roman" w:cs="Times New Roman"/>
          <w:sz w:val="48"/>
        </w:rPr>
        <w:t>еѐ</w:t>
      </w:r>
      <w:proofErr w:type="spellEnd"/>
      <w:r>
        <w:rPr>
          <w:rFonts w:ascii="Times New Roman" w:eastAsia="Times New Roman" w:hAnsi="Times New Roman" w:cs="Times New Roman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8"/>
        </w:rPr>
        <w:t>билингвальная</w:t>
      </w:r>
      <w:proofErr w:type="spellEnd"/>
      <w:r>
        <w:rPr>
          <w:rFonts w:ascii="Times New Roman" w:eastAsia="Times New Roman" w:hAnsi="Times New Roman" w:cs="Times New Roman"/>
          <w:sz w:val="48"/>
        </w:rPr>
        <w:t xml:space="preserve"> направленность, в части, форми</w:t>
      </w:r>
      <w:r>
        <w:rPr>
          <w:rFonts w:ascii="Times New Roman" w:eastAsia="Times New Roman" w:hAnsi="Times New Roman" w:cs="Times New Roman"/>
          <w:sz w:val="48"/>
        </w:rPr>
        <w:t xml:space="preserve">руемой участниками образовательных отношений. </w:t>
      </w:r>
      <w:r>
        <w:rPr>
          <w:rFonts w:ascii="Times New Roman" w:eastAsia="Times New Roman" w:hAnsi="Times New Roman" w:cs="Times New Roman"/>
          <w:sz w:val="48"/>
        </w:rPr>
        <w:lastRenderedPageBreak/>
        <w:t xml:space="preserve">Часть, формируемая </w:t>
      </w:r>
      <w:proofErr w:type="gramStart"/>
      <w:r>
        <w:rPr>
          <w:rFonts w:ascii="Times New Roman" w:eastAsia="Times New Roman" w:hAnsi="Times New Roman" w:cs="Times New Roman"/>
          <w:sz w:val="48"/>
        </w:rPr>
        <w:t>участниками образовательных отношений</w:t>
      </w:r>
      <w:proofErr w:type="gramEnd"/>
      <w:r>
        <w:rPr>
          <w:rFonts w:ascii="Times New Roman" w:eastAsia="Times New Roman" w:hAnsi="Times New Roman" w:cs="Times New Roman"/>
          <w:sz w:val="48"/>
        </w:rPr>
        <w:t xml:space="preserve"> реализуется с учетом:</w:t>
      </w:r>
    </w:p>
    <w:p w:rsidR="002F59F7" w:rsidRDefault="006706C9">
      <w:pPr>
        <w:spacing w:after="0" w:line="269" w:lineRule="auto"/>
        <w:ind w:left="413" w:right="162" w:hanging="428"/>
        <w:jc w:val="both"/>
      </w:pPr>
      <w:r>
        <w:rPr>
          <w:rFonts w:ascii="Segoe UI Symbol" w:eastAsia="Segoe UI Symbol" w:hAnsi="Segoe UI Symbol" w:cs="Segoe UI Symbol"/>
          <w:color w:val="EF7E09"/>
          <w:sz w:val="38"/>
        </w:rPr>
        <w:t>⚫</w:t>
      </w:r>
      <w:r>
        <w:rPr>
          <w:rFonts w:ascii="Segoe UI Symbol" w:eastAsia="Segoe UI Symbol" w:hAnsi="Segoe UI Symbol" w:cs="Segoe UI Symbol"/>
          <w:color w:val="EF7E09"/>
          <w:sz w:val="38"/>
        </w:rPr>
        <w:t xml:space="preserve"> </w:t>
      </w:r>
      <w:r>
        <w:rPr>
          <w:rFonts w:ascii="Times New Roman" w:eastAsia="Times New Roman" w:hAnsi="Times New Roman" w:cs="Times New Roman"/>
          <w:sz w:val="48"/>
        </w:rPr>
        <w:t xml:space="preserve">Региональной образовательной программы дошкольного </w:t>
      </w:r>
      <w:proofErr w:type="gramStart"/>
      <w:r>
        <w:rPr>
          <w:rFonts w:ascii="Times New Roman" w:eastAsia="Times New Roman" w:hAnsi="Times New Roman" w:cs="Times New Roman"/>
          <w:sz w:val="48"/>
        </w:rPr>
        <w:t xml:space="preserve">образования </w:t>
      </w:r>
      <w:r>
        <w:rPr>
          <w:rFonts w:ascii="Times New Roman" w:eastAsia="Times New Roman" w:hAnsi="Times New Roman" w:cs="Times New Roman"/>
          <w:sz w:val="48"/>
        </w:rPr>
        <w:t xml:space="preserve"> (</w:t>
      </w:r>
      <w:proofErr w:type="spellStart"/>
      <w:proofErr w:type="gramEnd"/>
      <w:r>
        <w:rPr>
          <w:rFonts w:ascii="Times New Roman" w:eastAsia="Times New Roman" w:hAnsi="Times New Roman" w:cs="Times New Roman"/>
          <w:sz w:val="48"/>
        </w:rPr>
        <w:t>Р.К.Шаехова</w:t>
      </w:r>
      <w:proofErr w:type="spellEnd"/>
      <w:r>
        <w:rPr>
          <w:rFonts w:ascii="Times New Roman" w:eastAsia="Times New Roman" w:hAnsi="Times New Roman" w:cs="Times New Roman"/>
          <w:sz w:val="48"/>
        </w:rPr>
        <w:t xml:space="preserve">.- Казань: </w:t>
      </w:r>
      <w:proofErr w:type="spellStart"/>
      <w:r>
        <w:rPr>
          <w:rFonts w:ascii="Times New Roman" w:eastAsia="Times New Roman" w:hAnsi="Times New Roman" w:cs="Times New Roman"/>
          <w:sz w:val="48"/>
        </w:rPr>
        <w:t>Магариф-Вакыт</w:t>
      </w:r>
      <w:proofErr w:type="spellEnd"/>
      <w:r w:rsidR="009D4A37">
        <w:rPr>
          <w:rFonts w:ascii="Times New Roman" w:eastAsia="Times New Roman" w:hAnsi="Times New Roman" w:cs="Times New Roman"/>
          <w:sz w:val="48"/>
        </w:rPr>
        <w:t>, 2012</w:t>
      </w:r>
      <w:r>
        <w:rPr>
          <w:rFonts w:ascii="Times New Roman" w:eastAsia="Times New Roman" w:hAnsi="Times New Roman" w:cs="Times New Roman"/>
          <w:sz w:val="48"/>
        </w:rPr>
        <w:t>.);</w:t>
      </w:r>
    </w:p>
    <w:p w:rsidR="002F59F7" w:rsidRDefault="006706C9">
      <w:pPr>
        <w:spacing w:after="29" w:line="269" w:lineRule="auto"/>
        <w:ind w:left="413" w:right="148" w:hanging="428"/>
        <w:jc w:val="both"/>
      </w:pPr>
      <w:r>
        <w:rPr>
          <w:rFonts w:ascii="Segoe UI Symbol" w:eastAsia="Segoe UI Symbol" w:hAnsi="Segoe UI Symbol" w:cs="Segoe UI Symbol"/>
          <w:color w:val="EF7E09"/>
          <w:sz w:val="38"/>
        </w:rPr>
        <w:t>⚫</w:t>
      </w:r>
      <w:r>
        <w:rPr>
          <w:rFonts w:ascii="Segoe UI Symbol" w:eastAsia="Segoe UI Symbol" w:hAnsi="Segoe UI Symbol" w:cs="Segoe UI Symbol"/>
          <w:color w:val="EF7E09"/>
          <w:sz w:val="38"/>
        </w:rPr>
        <w:t xml:space="preserve"> </w:t>
      </w:r>
      <w:r>
        <w:rPr>
          <w:rFonts w:ascii="Times New Roman" w:eastAsia="Times New Roman" w:hAnsi="Times New Roman" w:cs="Times New Roman"/>
          <w:sz w:val="48"/>
        </w:rPr>
        <w:t>парциальных образовательных программ, направленных на развитие детей в одной или нескольких образовательных областях, видах деятельности и культурных практиках, а также методики, формы</w:t>
      </w:r>
    </w:p>
    <w:p w:rsidR="002F59F7" w:rsidRDefault="006706C9">
      <w:pPr>
        <w:spacing w:after="65" w:line="269" w:lineRule="auto"/>
        <w:ind w:left="418" w:right="28"/>
        <w:jc w:val="both"/>
      </w:pPr>
      <w:r>
        <w:rPr>
          <w:rFonts w:ascii="Times New Roman" w:eastAsia="Times New Roman" w:hAnsi="Times New Roman" w:cs="Times New Roman"/>
          <w:sz w:val="48"/>
        </w:rPr>
        <w:t>организации образовательной работы;</w:t>
      </w:r>
    </w:p>
    <w:p w:rsidR="002F59F7" w:rsidRDefault="006706C9">
      <w:pPr>
        <w:spacing w:after="29" w:line="269" w:lineRule="auto"/>
        <w:ind w:left="-15" w:right="28"/>
        <w:jc w:val="both"/>
      </w:pPr>
      <w:r>
        <w:rPr>
          <w:rFonts w:ascii="Segoe UI Symbol" w:eastAsia="Segoe UI Symbol" w:hAnsi="Segoe UI Symbol" w:cs="Segoe UI Symbol"/>
          <w:color w:val="EF7E09"/>
          <w:sz w:val="38"/>
        </w:rPr>
        <w:t>⚫</w:t>
      </w:r>
      <w:r>
        <w:rPr>
          <w:rFonts w:ascii="Segoe UI Symbol" w:eastAsia="Segoe UI Symbol" w:hAnsi="Segoe UI Symbol" w:cs="Segoe UI Symbol"/>
          <w:color w:val="EF7E09"/>
          <w:sz w:val="38"/>
        </w:rPr>
        <w:t xml:space="preserve"> </w:t>
      </w:r>
      <w:r>
        <w:rPr>
          <w:rFonts w:ascii="Times New Roman" w:eastAsia="Times New Roman" w:hAnsi="Times New Roman" w:cs="Times New Roman"/>
          <w:sz w:val="48"/>
        </w:rPr>
        <w:t>особенностей ДОУ, сложившихся традиций в ДОУ.</w:t>
      </w:r>
    </w:p>
    <w:p w:rsidR="002F59F7" w:rsidRDefault="006706C9">
      <w:pPr>
        <w:spacing w:after="622" w:line="270" w:lineRule="auto"/>
        <w:ind w:left="53" w:right="563" w:hanging="10"/>
      </w:pPr>
      <w:r>
        <w:rPr>
          <w:rFonts w:ascii="Times New Roman" w:eastAsia="Times New Roman" w:hAnsi="Times New Roman" w:cs="Times New Roman"/>
          <w:sz w:val="48"/>
        </w:rPr>
        <w:t>Образовательная программа включает в себя учебно</w:t>
      </w:r>
      <w:r w:rsidR="009D4A37">
        <w:rPr>
          <w:rFonts w:ascii="Times New Roman" w:eastAsia="Times New Roman" w:hAnsi="Times New Roman" w:cs="Times New Roman"/>
          <w:sz w:val="48"/>
        </w:rPr>
        <w:t>-</w:t>
      </w:r>
      <w:r>
        <w:rPr>
          <w:rFonts w:ascii="Times New Roman" w:eastAsia="Times New Roman" w:hAnsi="Times New Roman" w:cs="Times New Roman"/>
          <w:sz w:val="48"/>
        </w:rPr>
        <w:t xml:space="preserve">методическую документацию, в состав которой входят рабочая программа воспитания, примерный режим и </w:t>
      </w:r>
      <w:r>
        <w:rPr>
          <w:rFonts w:ascii="Times New Roman" w:eastAsia="Times New Roman" w:hAnsi="Times New Roman" w:cs="Times New Roman"/>
          <w:sz w:val="48"/>
        </w:rPr>
        <w:lastRenderedPageBreak/>
        <w:t>распорядок дня дошкольных групп, календарный план воспитательно</w:t>
      </w:r>
      <w:r>
        <w:rPr>
          <w:rFonts w:ascii="Times New Roman" w:eastAsia="Times New Roman" w:hAnsi="Times New Roman" w:cs="Times New Roman"/>
          <w:sz w:val="48"/>
        </w:rPr>
        <w:t>й работы и иные компоненты.</w:t>
      </w:r>
    </w:p>
    <w:p w:rsidR="002F59F7" w:rsidRDefault="006706C9">
      <w:pPr>
        <w:spacing w:after="29" w:line="269" w:lineRule="auto"/>
        <w:ind w:left="-15" w:right="518"/>
        <w:jc w:val="both"/>
      </w:pPr>
      <w:r>
        <w:rPr>
          <w:rFonts w:ascii="Times New Roman" w:eastAsia="Times New Roman" w:hAnsi="Times New Roman" w:cs="Times New Roman"/>
          <w:sz w:val="48"/>
        </w:rPr>
        <w:t>Реализация Образовательной программы предполагает интеграцию задач обучения и воспитания в едином образовательном процессе, предусматривает взаимодействие с разными субъектами образовательных отношений; обеспечивает основу для п</w:t>
      </w:r>
      <w:r>
        <w:rPr>
          <w:rFonts w:ascii="Times New Roman" w:eastAsia="Times New Roman" w:hAnsi="Times New Roman" w:cs="Times New Roman"/>
          <w:sz w:val="48"/>
        </w:rPr>
        <w:t>реемственности уровней дошкольного и начального общего образования.</w:t>
      </w:r>
    </w:p>
    <w:p w:rsidR="002F59F7" w:rsidRDefault="006706C9">
      <w:pPr>
        <w:spacing w:after="29" w:line="269" w:lineRule="auto"/>
        <w:ind w:left="421" w:right="28" w:hanging="63"/>
        <w:jc w:val="both"/>
      </w:pPr>
      <w:r>
        <w:rPr>
          <w:rFonts w:ascii="Times New Roman" w:eastAsia="Times New Roman" w:hAnsi="Times New Roman" w:cs="Times New Roman"/>
          <w:b/>
          <w:sz w:val="48"/>
        </w:rPr>
        <w:t xml:space="preserve">Цель Образовательной программы </w:t>
      </w:r>
      <w:r>
        <w:rPr>
          <w:rFonts w:ascii="Times New Roman" w:eastAsia="Times New Roman" w:hAnsi="Times New Roman" w:cs="Times New Roman"/>
          <w:sz w:val="48"/>
        </w:rPr>
        <w:t>–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</w:t>
      </w:r>
      <w:r>
        <w:rPr>
          <w:rFonts w:ascii="Times New Roman" w:eastAsia="Times New Roman" w:hAnsi="Times New Roman" w:cs="Times New Roman"/>
          <w:sz w:val="48"/>
        </w:rPr>
        <w:t>сийского народа, исторических и национально-культурных традиций.</w:t>
      </w:r>
    </w:p>
    <w:p w:rsidR="002F59F7" w:rsidRDefault="006706C9">
      <w:pPr>
        <w:spacing w:after="29" w:line="269" w:lineRule="auto"/>
        <w:ind w:left="421" w:right="28" w:firstLine="58"/>
        <w:jc w:val="both"/>
      </w:pPr>
      <w:r>
        <w:rPr>
          <w:rFonts w:ascii="Times New Roman" w:eastAsia="Times New Roman" w:hAnsi="Times New Roman" w:cs="Times New Roman"/>
          <w:sz w:val="48"/>
        </w:rPr>
        <w:lastRenderedPageBreak/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</w:t>
      </w:r>
      <w:r>
        <w:rPr>
          <w:rFonts w:ascii="Times New Roman" w:eastAsia="Times New Roman" w:hAnsi="Times New Roman" w:cs="Times New Roman"/>
          <w:sz w:val="48"/>
        </w:rPr>
        <w:t>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</w:t>
      </w:r>
      <w:r>
        <w:rPr>
          <w:rFonts w:ascii="Times New Roman" w:eastAsia="Times New Roman" w:hAnsi="Times New Roman" w:cs="Times New Roman"/>
          <w:sz w:val="48"/>
        </w:rPr>
        <w:t>инство народов России.</w:t>
      </w:r>
    </w:p>
    <w:p w:rsidR="002F59F7" w:rsidRDefault="006706C9">
      <w:pPr>
        <w:spacing w:after="112" w:line="269" w:lineRule="auto"/>
        <w:ind w:left="421" w:right="28" w:hanging="63"/>
        <w:jc w:val="both"/>
      </w:pPr>
      <w:r>
        <w:rPr>
          <w:rFonts w:ascii="Times New Roman" w:eastAsia="Times New Roman" w:hAnsi="Times New Roman" w:cs="Times New Roman"/>
          <w:sz w:val="48"/>
        </w:rPr>
        <w:t xml:space="preserve">Цель Образовательной программы достигается через решение следующих </w:t>
      </w:r>
      <w:r>
        <w:rPr>
          <w:rFonts w:ascii="Times New Roman" w:eastAsia="Times New Roman" w:hAnsi="Times New Roman" w:cs="Times New Roman"/>
          <w:b/>
          <w:sz w:val="48"/>
        </w:rPr>
        <w:t xml:space="preserve">задач </w:t>
      </w:r>
      <w:r>
        <w:rPr>
          <w:rFonts w:ascii="Times New Roman" w:eastAsia="Times New Roman" w:hAnsi="Times New Roman" w:cs="Times New Roman"/>
          <w:sz w:val="48"/>
        </w:rPr>
        <w:t>в соответствии с ФОП ДО:</w:t>
      </w:r>
    </w:p>
    <w:p w:rsidR="002F59F7" w:rsidRDefault="006706C9">
      <w:pPr>
        <w:spacing w:after="41" w:line="228" w:lineRule="auto"/>
        <w:ind w:left="413" w:right="48" w:hanging="428"/>
      </w:pPr>
      <w:r>
        <w:rPr>
          <w:rFonts w:ascii="Segoe UI Symbol" w:eastAsia="Segoe UI Symbol" w:hAnsi="Segoe UI Symbol" w:cs="Segoe UI Symbol"/>
          <w:color w:val="EF7E09"/>
        </w:rPr>
        <w:t>⚫</w:t>
      </w:r>
      <w:r>
        <w:rPr>
          <w:rFonts w:ascii="Segoe UI Symbol" w:eastAsia="Segoe UI Symbol" w:hAnsi="Segoe UI Symbol" w:cs="Segoe UI Symbol"/>
          <w:color w:val="EF7E09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2F59F7" w:rsidRDefault="006706C9">
      <w:pPr>
        <w:spacing w:after="41" w:line="228" w:lineRule="auto"/>
        <w:ind w:left="413" w:right="48" w:hanging="428"/>
      </w:pPr>
      <w:r>
        <w:rPr>
          <w:rFonts w:ascii="Segoe UI Symbol" w:eastAsia="Segoe UI Symbol" w:hAnsi="Segoe UI Symbol" w:cs="Segoe UI Symbol"/>
          <w:color w:val="EF7E09"/>
        </w:rPr>
        <w:lastRenderedPageBreak/>
        <w:t>⚫</w:t>
      </w:r>
      <w:r>
        <w:rPr>
          <w:rFonts w:ascii="Segoe UI Symbol" w:eastAsia="Segoe UI Symbol" w:hAnsi="Segoe UI Symbol" w:cs="Segoe UI Symbol"/>
          <w:color w:val="EF7E09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приобщен</w:t>
      </w:r>
      <w:r>
        <w:rPr>
          <w:rFonts w:ascii="Times New Roman" w:eastAsia="Times New Roman" w:hAnsi="Times New Roman" w:cs="Times New Roman"/>
          <w:sz w:val="28"/>
        </w:rPr>
        <w:t xml:space="preserve">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</w:t>
      </w:r>
      <w:r>
        <w:rPr>
          <w:rFonts w:ascii="Times New Roman" w:eastAsia="Times New Roman" w:hAnsi="Times New Roman" w:cs="Times New Roman"/>
          <w:sz w:val="28"/>
        </w:rPr>
        <w:t>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</w:t>
      </w:r>
      <w:r>
        <w:rPr>
          <w:rFonts w:ascii="Times New Roman" w:eastAsia="Times New Roman" w:hAnsi="Times New Roman" w:cs="Times New Roman"/>
          <w:sz w:val="28"/>
        </w:rPr>
        <w:t>вления опыта действий и поступков на основе осмысления ценностей;</w:t>
      </w:r>
    </w:p>
    <w:p w:rsidR="002F59F7" w:rsidRDefault="006706C9">
      <w:pPr>
        <w:spacing w:after="41" w:line="228" w:lineRule="auto"/>
        <w:ind w:left="413" w:right="48" w:hanging="428"/>
      </w:pPr>
      <w:r>
        <w:rPr>
          <w:rFonts w:ascii="Segoe UI Symbol" w:eastAsia="Segoe UI Symbol" w:hAnsi="Segoe UI Symbol" w:cs="Segoe UI Symbol"/>
          <w:color w:val="EF7E09"/>
        </w:rPr>
        <w:t>⚫</w:t>
      </w:r>
      <w:r>
        <w:rPr>
          <w:rFonts w:ascii="Segoe UI Symbol" w:eastAsia="Segoe UI Symbol" w:hAnsi="Segoe UI Symbol" w:cs="Segoe UI Symbol"/>
          <w:color w:val="EF7E09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2F59F7" w:rsidRDefault="006706C9">
      <w:pPr>
        <w:spacing w:after="41" w:line="228" w:lineRule="auto"/>
        <w:ind w:left="413" w:right="48" w:hanging="428"/>
      </w:pPr>
      <w:r>
        <w:rPr>
          <w:rFonts w:ascii="Segoe UI Symbol" w:eastAsia="Segoe UI Symbol" w:hAnsi="Segoe UI Symbol" w:cs="Segoe UI Symbol"/>
          <w:color w:val="EF7E09"/>
        </w:rPr>
        <w:t>⚫</w:t>
      </w:r>
      <w:r>
        <w:rPr>
          <w:rFonts w:ascii="Segoe UI Symbol" w:eastAsia="Segoe UI Symbol" w:hAnsi="Segoe UI Symbol" w:cs="Segoe UI Symbol"/>
          <w:color w:val="EF7E09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создание условий для равного доступа к образовани</w:t>
      </w:r>
      <w:r>
        <w:rPr>
          <w:rFonts w:ascii="Times New Roman" w:eastAsia="Times New Roman" w:hAnsi="Times New Roman" w:cs="Times New Roman"/>
          <w:sz w:val="28"/>
        </w:rPr>
        <w:t>ю для всех детей дошкольного возраста с учетом разнообразия образовательных потребностей и индивидуальных возможностей;</w:t>
      </w:r>
    </w:p>
    <w:p w:rsidR="002F59F7" w:rsidRDefault="006706C9">
      <w:pPr>
        <w:spacing w:after="41" w:line="228" w:lineRule="auto"/>
        <w:ind w:left="413" w:right="48" w:hanging="428"/>
      </w:pPr>
      <w:r>
        <w:rPr>
          <w:rFonts w:ascii="Segoe UI Symbol" w:eastAsia="Segoe UI Symbol" w:hAnsi="Segoe UI Symbol" w:cs="Segoe UI Symbol"/>
          <w:color w:val="EF7E09"/>
        </w:rPr>
        <w:t>⚫</w:t>
      </w:r>
      <w:r>
        <w:rPr>
          <w:rFonts w:ascii="Segoe UI Symbol" w:eastAsia="Segoe UI Symbol" w:hAnsi="Segoe UI Symbol" w:cs="Segoe UI Symbol"/>
          <w:color w:val="EF7E09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2F59F7" w:rsidRDefault="006706C9">
      <w:pPr>
        <w:spacing w:after="52" w:line="227" w:lineRule="auto"/>
        <w:ind w:left="413" w:right="599" w:hanging="428"/>
        <w:jc w:val="both"/>
      </w:pPr>
      <w:r>
        <w:rPr>
          <w:rFonts w:ascii="Segoe UI Symbol" w:eastAsia="Segoe UI Symbol" w:hAnsi="Segoe UI Symbol" w:cs="Segoe UI Symbol"/>
          <w:color w:val="EF7E09"/>
        </w:rPr>
        <w:t>⚫</w:t>
      </w:r>
      <w:r>
        <w:rPr>
          <w:rFonts w:ascii="Segoe UI Symbol" w:eastAsia="Segoe UI Symbol" w:hAnsi="Segoe UI Symbol" w:cs="Segoe UI Symbol"/>
          <w:color w:val="EF7E09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2F59F7" w:rsidRDefault="006706C9">
      <w:pPr>
        <w:spacing w:after="41" w:line="228" w:lineRule="auto"/>
        <w:ind w:left="413" w:right="48" w:hanging="428"/>
      </w:pPr>
      <w:r>
        <w:rPr>
          <w:rFonts w:ascii="Segoe UI Symbol" w:eastAsia="Segoe UI Symbol" w:hAnsi="Segoe UI Symbol" w:cs="Segoe UI Symbol"/>
          <w:color w:val="EF7E09"/>
        </w:rPr>
        <w:t>⚫</w:t>
      </w:r>
      <w:r>
        <w:rPr>
          <w:rFonts w:ascii="Segoe UI Symbol" w:eastAsia="Segoe UI Symbol" w:hAnsi="Segoe UI Symbol" w:cs="Segoe UI Symbol"/>
          <w:color w:val="EF7E09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обеспечение психолого-педагогической поддерж</w:t>
      </w:r>
      <w:r>
        <w:rPr>
          <w:rFonts w:ascii="Times New Roman" w:eastAsia="Times New Roman" w:hAnsi="Times New Roman" w:cs="Times New Roman"/>
          <w:sz w:val="28"/>
        </w:rPr>
        <w:t>ки семьи и повышение компетентности родителей (законных</w:t>
      </w:r>
      <w:r w:rsidR="009D4A3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2F59F7" w:rsidRDefault="006706C9">
      <w:pPr>
        <w:spacing w:after="41" w:line="228" w:lineRule="auto"/>
        <w:ind w:left="413" w:right="48" w:hanging="428"/>
      </w:pPr>
      <w:r>
        <w:rPr>
          <w:rFonts w:ascii="Segoe UI Symbol" w:eastAsia="Segoe UI Symbol" w:hAnsi="Segoe UI Symbol" w:cs="Segoe UI Symbol"/>
          <w:color w:val="EF7E09"/>
        </w:rPr>
        <w:t>⚫</w:t>
      </w:r>
      <w:r>
        <w:rPr>
          <w:rFonts w:ascii="Segoe UI Symbol" w:eastAsia="Segoe UI Symbol" w:hAnsi="Segoe UI Symbol" w:cs="Segoe UI Symbol"/>
          <w:color w:val="EF7E09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достижение детьми на этапе завершения ДО уровня развития, необходимого и д</w:t>
      </w:r>
      <w:r>
        <w:rPr>
          <w:rFonts w:ascii="Times New Roman" w:eastAsia="Times New Roman" w:hAnsi="Times New Roman" w:cs="Times New Roman"/>
          <w:sz w:val="28"/>
        </w:rPr>
        <w:t>остаточного для успешного освоения ими образовательных программ начального общего образования;</w:t>
      </w:r>
    </w:p>
    <w:p w:rsidR="002F59F7" w:rsidRDefault="006706C9">
      <w:pPr>
        <w:spacing w:after="455" w:line="258" w:lineRule="auto"/>
        <w:ind w:left="3091" w:hanging="1398"/>
      </w:pPr>
      <w:r>
        <w:rPr>
          <w:rFonts w:ascii="Times New Roman" w:eastAsia="Times New Roman" w:hAnsi="Times New Roman" w:cs="Times New Roman"/>
          <w:b/>
          <w:sz w:val="48"/>
        </w:rPr>
        <w:t>Цель, части формируемой участниками образовательных отношений.</w:t>
      </w:r>
    </w:p>
    <w:p w:rsidR="002F59F7" w:rsidRDefault="006706C9">
      <w:pPr>
        <w:spacing w:after="113" w:line="270" w:lineRule="auto"/>
        <w:ind w:left="358" w:right="200" w:firstLine="120"/>
      </w:pPr>
      <w:r>
        <w:rPr>
          <w:rFonts w:ascii="Times New Roman" w:eastAsia="Times New Roman" w:hAnsi="Times New Roman" w:cs="Times New Roman"/>
          <w:b/>
          <w:sz w:val="48"/>
        </w:rPr>
        <w:lastRenderedPageBreak/>
        <w:t xml:space="preserve">Цель </w:t>
      </w:r>
      <w:r>
        <w:rPr>
          <w:rFonts w:ascii="Times New Roman" w:eastAsia="Times New Roman" w:hAnsi="Times New Roman" w:cs="Times New Roman"/>
          <w:sz w:val="48"/>
        </w:rPr>
        <w:t>– разностороннее развитие ребенка в период дошкольного детства с учетом возрастных и индивиду</w:t>
      </w:r>
      <w:r>
        <w:rPr>
          <w:rFonts w:ascii="Times New Roman" w:eastAsia="Times New Roman" w:hAnsi="Times New Roman" w:cs="Times New Roman"/>
          <w:sz w:val="48"/>
        </w:rPr>
        <w:t>альных особенностей на основе духовно</w:t>
      </w:r>
      <w:r w:rsidR="009D4A37">
        <w:rPr>
          <w:rFonts w:ascii="Times New Roman" w:eastAsia="Times New Roman" w:hAnsi="Times New Roman" w:cs="Times New Roman"/>
          <w:sz w:val="48"/>
        </w:rPr>
        <w:t>-</w:t>
      </w:r>
      <w:r>
        <w:rPr>
          <w:rFonts w:ascii="Times New Roman" w:eastAsia="Times New Roman" w:hAnsi="Times New Roman" w:cs="Times New Roman"/>
          <w:sz w:val="48"/>
        </w:rPr>
        <w:t>нравственных ценностей российского народа, исторических и национально-культурных традиций. Проектирование социальных ситуаций развития русскоязычного ребенка с использованием средств национальной культуры, обеспечивающи</w:t>
      </w:r>
      <w:r>
        <w:rPr>
          <w:rFonts w:ascii="Times New Roman" w:eastAsia="Times New Roman" w:hAnsi="Times New Roman" w:cs="Times New Roman"/>
          <w:sz w:val="48"/>
        </w:rPr>
        <w:t>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игру, познание родного края и другие формы активности.</w:t>
      </w:r>
    </w:p>
    <w:p w:rsidR="002F59F7" w:rsidRDefault="006706C9">
      <w:pPr>
        <w:spacing w:after="3" w:line="254" w:lineRule="auto"/>
        <w:ind w:left="-5" w:hanging="10"/>
      </w:pPr>
      <w:r>
        <w:rPr>
          <w:rFonts w:ascii="Times New Roman" w:eastAsia="Times New Roman" w:hAnsi="Times New Roman" w:cs="Times New Roman"/>
          <w:b/>
          <w:sz w:val="56"/>
        </w:rPr>
        <w:lastRenderedPageBreak/>
        <w:t>Задачи, части формируе</w:t>
      </w:r>
      <w:r>
        <w:rPr>
          <w:rFonts w:ascii="Times New Roman" w:eastAsia="Times New Roman" w:hAnsi="Times New Roman" w:cs="Times New Roman"/>
          <w:b/>
          <w:sz w:val="56"/>
        </w:rPr>
        <w:t>мой участниками образовательных отношений.</w:t>
      </w:r>
    </w:p>
    <w:p w:rsidR="002F59F7" w:rsidRDefault="006706C9">
      <w:pPr>
        <w:spacing w:after="71" w:line="271" w:lineRule="auto"/>
        <w:ind w:left="413" w:right="398" w:hanging="428"/>
        <w:jc w:val="both"/>
      </w:pPr>
      <w:r>
        <w:rPr>
          <w:rFonts w:ascii="Segoe UI Symbol" w:eastAsia="Segoe UI Symbol" w:hAnsi="Segoe UI Symbol" w:cs="Segoe UI Symbol"/>
          <w:color w:val="EF7E09"/>
          <w:sz w:val="25"/>
        </w:rPr>
        <w:t>⚫</w:t>
      </w:r>
      <w:r>
        <w:rPr>
          <w:rFonts w:ascii="Segoe UI Symbol" w:eastAsia="Segoe UI Symbol" w:hAnsi="Segoe UI Symbol" w:cs="Segoe UI Symbol"/>
          <w:color w:val="EF7E09"/>
          <w:sz w:val="25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2F59F7" w:rsidRDefault="006706C9">
      <w:pPr>
        <w:spacing w:after="71" w:line="271" w:lineRule="auto"/>
        <w:ind w:left="413" w:right="792" w:hanging="428"/>
        <w:jc w:val="both"/>
      </w:pPr>
      <w:r>
        <w:rPr>
          <w:rFonts w:ascii="Segoe UI Symbol" w:eastAsia="Segoe UI Symbol" w:hAnsi="Segoe UI Symbol" w:cs="Segoe UI Symbol"/>
          <w:color w:val="EF7E09"/>
          <w:sz w:val="25"/>
        </w:rPr>
        <w:t>⚫</w:t>
      </w:r>
      <w:r>
        <w:rPr>
          <w:rFonts w:ascii="Segoe UI Symbol" w:eastAsia="Segoe UI Symbol" w:hAnsi="Segoe UI Symbol" w:cs="Segoe UI Symbol"/>
          <w:color w:val="EF7E09"/>
          <w:sz w:val="25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формирование общей культуры лично</w:t>
      </w:r>
      <w:r>
        <w:rPr>
          <w:rFonts w:ascii="Times New Roman" w:eastAsia="Times New Roman" w:hAnsi="Times New Roman" w:cs="Times New Roman"/>
          <w:sz w:val="32"/>
        </w:rPr>
        <w:t>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2F59F7" w:rsidRDefault="006706C9">
      <w:pPr>
        <w:spacing w:after="71" w:line="271" w:lineRule="auto"/>
        <w:ind w:left="413" w:right="72" w:hanging="428"/>
        <w:jc w:val="both"/>
      </w:pPr>
      <w:r>
        <w:rPr>
          <w:rFonts w:ascii="Segoe UI Symbol" w:eastAsia="Segoe UI Symbol" w:hAnsi="Segoe UI Symbol" w:cs="Segoe UI Symbol"/>
          <w:color w:val="EF7E09"/>
          <w:sz w:val="25"/>
        </w:rPr>
        <w:t>⚫</w:t>
      </w:r>
      <w:r>
        <w:rPr>
          <w:rFonts w:ascii="Segoe UI Symbol" w:eastAsia="Segoe UI Symbol" w:hAnsi="Segoe UI Symbol" w:cs="Segoe UI Symbol"/>
          <w:color w:val="EF7E09"/>
          <w:sz w:val="25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обеспечение преемственности целей, задач и содержания дошкольного и начального общего образования в области краеведения;</w:t>
      </w:r>
    </w:p>
    <w:p w:rsidR="002F59F7" w:rsidRDefault="006706C9">
      <w:pPr>
        <w:spacing w:after="60" w:line="276" w:lineRule="auto"/>
        <w:ind w:left="413" w:hanging="428"/>
      </w:pPr>
      <w:r>
        <w:rPr>
          <w:rFonts w:ascii="Segoe UI Symbol" w:eastAsia="Segoe UI Symbol" w:hAnsi="Segoe UI Symbol" w:cs="Segoe UI Symbol"/>
          <w:color w:val="EF7E09"/>
          <w:sz w:val="25"/>
        </w:rPr>
        <w:t>⚫</w:t>
      </w:r>
      <w:r>
        <w:rPr>
          <w:rFonts w:ascii="Segoe UI Symbol" w:eastAsia="Segoe UI Symbol" w:hAnsi="Segoe UI Symbol" w:cs="Segoe UI Symbol"/>
          <w:color w:val="EF7E09"/>
          <w:sz w:val="25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</w:t>
      </w:r>
      <w:r>
        <w:rPr>
          <w:rFonts w:ascii="Times New Roman" w:eastAsia="Times New Roman" w:hAnsi="Times New Roman" w:cs="Times New Roman"/>
          <w:sz w:val="32"/>
        </w:rPr>
        <w:t>национальностей;</w:t>
      </w:r>
    </w:p>
    <w:p w:rsidR="002F59F7" w:rsidRDefault="006706C9">
      <w:pPr>
        <w:spacing w:after="60" w:line="276" w:lineRule="auto"/>
        <w:ind w:left="413" w:hanging="428"/>
      </w:pPr>
      <w:r>
        <w:rPr>
          <w:rFonts w:ascii="Segoe UI Symbol" w:eastAsia="Segoe UI Symbol" w:hAnsi="Segoe UI Symbol" w:cs="Segoe UI Symbol"/>
          <w:color w:val="EF7E09"/>
          <w:sz w:val="25"/>
        </w:rPr>
        <w:t>⚫</w:t>
      </w:r>
      <w:r>
        <w:rPr>
          <w:rFonts w:ascii="Segoe UI Symbol" w:eastAsia="Segoe UI Symbol" w:hAnsi="Segoe UI Symbol" w:cs="Segoe UI Symbol"/>
          <w:color w:val="EF7E09"/>
          <w:sz w:val="25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:rsidR="002F59F7" w:rsidRDefault="006706C9">
      <w:pPr>
        <w:spacing w:after="71" w:line="271" w:lineRule="auto"/>
        <w:ind w:left="413" w:right="1023" w:hanging="428"/>
        <w:jc w:val="both"/>
      </w:pPr>
      <w:r>
        <w:rPr>
          <w:rFonts w:ascii="Segoe UI Symbol" w:eastAsia="Segoe UI Symbol" w:hAnsi="Segoe UI Symbol" w:cs="Segoe UI Symbol"/>
          <w:color w:val="EF7E09"/>
          <w:sz w:val="25"/>
        </w:rPr>
        <w:lastRenderedPageBreak/>
        <w:t>⚫</w:t>
      </w:r>
      <w:r>
        <w:rPr>
          <w:rFonts w:ascii="Segoe UI Symbol" w:eastAsia="Segoe UI Symbol" w:hAnsi="Segoe UI Symbol" w:cs="Segoe UI Symbol"/>
          <w:color w:val="EF7E09"/>
          <w:sz w:val="25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формирование социокультурной среды, соответствующей возрастным и индивидуальным </w:t>
      </w:r>
      <w:r>
        <w:rPr>
          <w:rFonts w:ascii="Times New Roman" w:eastAsia="Times New Roman" w:hAnsi="Times New Roman" w:cs="Times New Roman"/>
          <w:sz w:val="32"/>
        </w:rPr>
        <w:t>особенностям детей, с учетом этнокультурных особенностей региона.</w:t>
      </w:r>
    </w:p>
    <w:p w:rsidR="002F59F7" w:rsidRDefault="006706C9">
      <w:pPr>
        <w:spacing w:after="71" w:line="271" w:lineRule="auto"/>
        <w:ind w:left="418" w:right="72" w:hanging="19"/>
        <w:jc w:val="both"/>
      </w:pPr>
      <w:proofErr w:type="spellStart"/>
      <w:proofErr w:type="gramStart"/>
      <w:r>
        <w:rPr>
          <w:rFonts w:ascii="Times New Roman" w:eastAsia="Times New Roman" w:hAnsi="Times New Roman" w:cs="Times New Roman"/>
          <w:sz w:val="32"/>
        </w:rPr>
        <w:t>Часть,формируемая</w:t>
      </w:r>
      <w:proofErr w:type="spellEnd"/>
      <w:proofErr w:type="gramEnd"/>
      <w:r>
        <w:rPr>
          <w:rFonts w:ascii="Times New Roman" w:eastAsia="Times New Roman" w:hAnsi="Times New Roman" w:cs="Times New Roman"/>
          <w:sz w:val="32"/>
        </w:rPr>
        <w:t xml:space="preserve"> участниками образовательных отношений спроектирована с учетом особенностей образовательного учреждения, региона и муниципалитета, образовательных потребностей и интересов, </w:t>
      </w:r>
      <w:r>
        <w:rPr>
          <w:rFonts w:ascii="Times New Roman" w:eastAsia="Times New Roman" w:hAnsi="Times New Roman" w:cs="Times New Roman"/>
          <w:sz w:val="32"/>
        </w:rPr>
        <w:t xml:space="preserve">обучающихся в детском саду и запросов родителей воспитанников в соответствии со следующими </w:t>
      </w:r>
      <w:r>
        <w:rPr>
          <w:rFonts w:ascii="Times New Roman" w:eastAsia="Times New Roman" w:hAnsi="Times New Roman" w:cs="Times New Roman"/>
          <w:b/>
          <w:sz w:val="32"/>
        </w:rPr>
        <w:t>парциальными программами:</w:t>
      </w:r>
    </w:p>
    <w:p w:rsidR="002F59F7" w:rsidRDefault="006706C9">
      <w:pPr>
        <w:spacing w:after="71" w:line="271" w:lineRule="auto"/>
        <w:ind w:left="413" w:right="72" w:hanging="428"/>
        <w:jc w:val="both"/>
      </w:pPr>
      <w:r>
        <w:rPr>
          <w:rFonts w:ascii="Segoe UI Symbol" w:eastAsia="Segoe UI Symbol" w:hAnsi="Segoe UI Symbol" w:cs="Segoe UI Symbol"/>
          <w:color w:val="EF7E09"/>
          <w:sz w:val="25"/>
        </w:rPr>
        <w:t>⚫</w:t>
      </w:r>
      <w:r>
        <w:rPr>
          <w:rFonts w:ascii="Segoe UI Symbol" w:eastAsia="Segoe UI Symbol" w:hAnsi="Segoe UI Symbol" w:cs="Segoe UI Symbol"/>
          <w:color w:val="EF7E09"/>
          <w:sz w:val="25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Региональная образовательная программа дошкольного </w:t>
      </w:r>
      <w:proofErr w:type="gramStart"/>
      <w:r>
        <w:rPr>
          <w:rFonts w:ascii="Times New Roman" w:eastAsia="Times New Roman" w:hAnsi="Times New Roman" w:cs="Times New Roman"/>
          <w:sz w:val="32"/>
        </w:rPr>
        <w:t>образо</w:t>
      </w:r>
      <w:r w:rsidR="009D4A37">
        <w:rPr>
          <w:rFonts w:ascii="Times New Roman" w:eastAsia="Times New Roman" w:hAnsi="Times New Roman" w:cs="Times New Roman"/>
          <w:sz w:val="32"/>
        </w:rPr>
        <w:t xml:space="preserve">вания </w:t>
      </w:r>
      <w:r>
        <w:rPr>
          <w:rFonts w:ascii="Times New Roman" w:eastAsia="Times New Roman" w:hAnsi="Times New Roman" w:cs="Times New Roman"/>
          <w:sz w:val="32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sz w:val="32"/>
        </w:rPr>
        <w:t>автор</w:t>
      </w:r>
      <w:r w:rsidR="009D4A37">
        <w:rPr>
          <w:rFonts w:ascii="Times New Roman" w:eastAsia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</w:rPr>
        <w:t>ШаеховаР.К</w:t>
      </w:r>
      <w:proofErr w:type="spellEnd"/>
      <w:r>
        <w:rPr>
          <w:rFonts w:ascii="Times New Roman" w:eastAsia="Times New Roman" w:hAnsi="Times New Roman" w:cs="Times New Roman"/>
          <w:sz w:val="32"/>
        </w:rPr>
        <w:t>.).</w:t>
      </w:r>
    </w:p>
    <w:p w:rsidR="002F59F7" w:rsidRDefault="006706C9">
      <w:pPr>
        <w:spacing w:after="763" w:line="258" w:lineRule="auto"/>
        <w:ind w:left="403"/>
      </w:pPr>
      <w:r>
        <w:rPr>
          <w:rFonts w:ascii="Times New Roman" w:eastAsia="Times New Roman" w:hAnsi="Times New Roman" w:cs="Times New Roman"/>
          <w:b/>
          <w:sz w:val="48"/>
        </w:rPr>
        <w:t>Особенности взаимодействия педагогического коллектива с семьями воспитанников.</w:t>
      </w:r>
    </w:p>
    <w:p w:rsidR="002F59F7" w:rsidRDefault="006706C9">
      <w:pPr>
        <w:spacing w:after="113" w:line="270" w:lineRule="auto"/>
        <w:ind w:left="418" w:right="200" w:firstLine="62"/>
      </w:pPr>
      <w:r>
        <w:rPr>
          <w:rFonts w:ascii="Times New Roman" w:eastAsia="Times New Roman" w:hAnsi="Times New Roman" w:cs="Times New Roman"/>
          <w:b/>
          <w:sz w:val="48"/>
        </w:rPr>
        <w:t xml:space="preserve">Главными целями </w:t>
      </w:r>
      <w:r>
        <w:rPr>
          <w:rFonts w:ascii="Times New Roman" w:eastAsia="Times New Roman" w:hAnsi="Times New Roman" w:cs="Times New Roman"/>
          <w:sz w:val="48"/>
        </w:rPr>
        <w:t>взаимодействия педагогического коллектива ДОО с семьями обучающихся дошкольного возраста (в соответствии с ФОП ДО) являются:</w:t>
      </w:r>
    </w:p>
    <w:p w:rsidR="002F59F7" w:rsidRDefault="006706C9">
      <w:pPr>
        <w:spacing w:after="87" w:line="269" w:lineRule="auto"/>
        <w:ind w:left="413" w:right="940" w:hanging="428"/>
        <w:jc w:val="both"/>
      </w:pPr>
      <w:r>
        <w:rPr>
          <w:rFonts w:ascii="Segoe UI Symbol" w:eastAsia="Segoe UI Symbol" w:hAnsi="Segoe UI Symbol" w:cs="Segoe UI Symbol"/>
          <w:color w:val="EF7E09"/>
          <w:sz w:val="38"/>
        </w:rPr>
        <w:lastRenderedPageBreak/>
        <w:t>⚫</w:t>
      </w:r>
      <w:r>
        <w:rPr>
          <w:rFonts w:ascii="Segoe UI Symbol" w:eastAsia="Segoe UI Symbol" w:hAnsi="Segoe UI Symbol" w:cs="Segoe UI Symbol"/>
          <w:color w:val="EF7E09"/>
          <w:sz w:val="38"/>
        </w:rPr>
        <w:t xml:space="preserve"> </w:t>
      </w:r>
      <w:r>
        <w:rPr>
          <w:rFonts w:ascii="Times New Roman" w:eastAsia="Times New Roman" w:hAnsi="Times New Roman" w:cs="Times New Roman"/>
          <w:sz w:val="48"/>
        </w:rPr>
        <w:t>обеспечение психолого-педагогическ</w:t>
      </w:r>
      <w:r>
        <w:rPr>
          <w:rFonts w:ascii="Times New Roman" w:eastAsia="Times New Roman" w:hAnsi="Times New Roman" w:cs="Times New Roman"/>
          <w:sz w:val="48"/>
        </w:rPr>
        <w:t>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2F59F7" w:rsidRDefault="006706C9">
      <w:pPr>
        <w:spacing w:after="29" w:line="269" w:lineRule="auto"/>
        <w:ind w:left="413" w:right="642" w:hanging="428"/>
        <w:jc w:val="both"/>
      </w:pPr>
      <w:r>
        <w:rPr>
          <w:rFonts w:ascii="Segoe UI Symbol" w:eastAsia="Segoe UI Symbol" w:hAnsi="Segoe UI Symbol" w:cs="Segoe UI Symbol"/>
          <w:color w:val="EF7E09"/>
          <w:sz w:val="38"/>
        </w:rPr>
        <w:t>⚫</w:t>
      </w:r>
      <w:r>
        <w:rPr>
          <w:rFonts w:ascii="Segoe UI Symbol" w:eastAsia="Segoe UI Symbol" w:hAnsi="Segoe UI Symbol" w:cs="Segoe UI Symbol"/>
          <w:color w:val="EF7E09"/>
          <w:sz w:val="38"/>
        </w:rPr>
        <w:t xml:space="preserve"> </w:t>
      </w:r>
      <w:r>
        <w:rPr>
          <w:rFonts w:ascii="Times New Roman" w:eastAsia="Times New Roman" w:hAnsi="Times New Roman" w:cs="Times New Roman"/>
          <w:sz w:val="48"/>
        </w:rPr>
        <w:t>обеспечение единства подходов к воспитанию и обучению детей в усл</w:t>
      </w:r>
      <w:r>
        <w:rPr>
          <w:rFonts w:ascii="Times New Roman" w:eastAsia="Times New Roman" w:hAnsi="Times New Roman" w:cs="Times New Roman"/>
          <w:sz w:val="48"/>
        </w:rPr>
        <w:t>овиях ДОО и семьи; повышение воспитательного потенциала семьи.</w:t>
      </w:r>
    </w:p>
    <w:p w:rsidR="002F59F7" w:rsidRDefault="006706C9">
      <w:pPr>
        <w:spacing w:after="89" w:line="224" w:lineRule="auto"/>
        <w:ind w:left="418" w:right="142" w:hanging="39"/>
        <w:jc w:val="both"/>
      </w:pPr>
      <w:r>
        <w:rPr>
          <w:rFonts w:ascii="Times New Roman" w:eastAsia="Times New Roman" w:hAnsi="Times New Roman" w:cs="Times New Roman"/>
          <w:sz w:val="42"/>
        </w:rPr>
        <w:t xml:space="preserve">Достижение этих целей осуществляется через решение основных </w:t>
      </w:r>
      <w:r>
        <w:rPr>
          <w:rFonts w:ascii="Times New Roman" w:eastAsia="Times New Roman" w:hAnsi="Times New Roman" w:cs="Times New Roman"/>
          <w:b/>
          <w:sz w:val="42"/>
        </w:rPr>
        <w:t>задач</w:t>
      </w:r>
      <w:r>
        <w:rPr>
          <w:rFonts w:ascii="Times New Roman" w:eastAsia="Times New Roman" w:hAnsi="Times New Roman" w:cs="Times New Roman"/>
          <w:sz w:val="42"/>
        </w:rPr>
        <w:t>:</w:t>
      </w:r>
    </w:p>
    <w:p w:rsidR="002F59F7" w:rsidRDefault="006706C9">
      <w:pPr>
        <w:spacing w:after="89" w:line="224" w:lineRule="auto"/>
        <w:ind w:left="413" w:right="142" w:hanging="428"/>
        <w:jc w:val="both"/>
      </w:pPr>
      <w:r>
        <w:rPr>
          <w:rFonts w:ascii="Times New Roman" w:eastAsia="Times New Roman" w:hAnsi="Times New Roman" w:cs="Times New Roman"/>
          <w:sz w:val="42"/>
        </w:rPr>
        <w:t xml:space="preserve">1)информирование родителей (законных представителей) и общественности относительно целей ДО, общих для всего образовательного </w:t>
      </w:r>
      <w:r>
        <w:rPr>
          <w:rFonts w:ascii="Times New Roman" w:eastAsia="Times New Roman" w:hAnsi="Times New Roman" w:cs="Times New Roman"/>
          <w:sz w:val="42"/>
        </w:rPr>
        <w:t>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2F59F7" w:rsidRDefault="006706C9">
      <w:pPr>
        <w:spacing w:after="89" w:line="224" w:lineRule="auto"/>
        <w:ind w:left="413" w:hanging="428"/>
        <w:jc w:val="both"/>
      </w:pPr>
      <w:r>
        <w:rPr>
          <w:rFonts w:ascii="Times New Roman" w:eastAsia="Times New Roman" w:hAnsi="Times New Roman" w:cs="Times New Roman"/>
          <w:sz w:val="42"/>
        </w:rPr>
        <w:lastRenderedPageBreak/>
        <w:t xml:space="preserve">2)просвещение родителей (законных представителей), повышение их правовой, психолого-педагогической </w:t>
      </w:r>
      <w:r>
        <w:rPr>
          <w:rFonts w:ascii="Times New Roman" w:eastAsia="Times New Roman" w:hAnsi="Times New Roman" w:cs="Times New Roman"/>
          <w:sz w:val="42"/>
        </w:rPr>
        <w:t>компетентности в вопросах охраны и укрепления здоровья, развития и образования детей;</w:t>
      </w:r>
    </w:p>
    <w:p w:rsidR="002F59F7" w:rsidRDefault="006706C9">
      <w:pPr>
        <w:spacing w:after="58" w:line="224" w:lineRule="auto"/>
        <w:ind w:left="413" w:right="142" w:hanging="428"/>
        <w:jc w:val="both"/>
      </w:pPr>
      <w:r>
        <w:rPr>
          <w:rFonts w:ascii="Times New Roman" w:eastAsia="Times New Roman" w:hAnsi="Times New Roman" w:cs="Times New Roman"/>
          <w:sz w:val="42"/>
        </w:rPr>
        <w:t xml:space="preserve">3)способствование развитию ответственного и осознанного </w:t>
      </w:r>
      <w:proofErr w:type="spellStart"/>
      <w:r>
        <w:rPr>
          <w:rFonts w:ascii="Times New Roman" w:eastAsia="Times New Roman" w:hAnsi="Times New Roman" w:cs="Times New Roman"/>
          <w:sz w:val="42"/>
        </w:rPr>
        <w:t>родительства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как базовой основы благополучия семьи;</w:t>
      </w:r>
    </w:p>
    <w:p w:rsidR="002F59F7" w:rsidRDefault="006706C9">
      <w:pPr>
        <w:spacing w:after="1" w:line="224" w:lineRule="auto"/>
        <w:ind w:left="413" w:right="142" w:hanging="428"/>
        <w:jc w:val="both"/>
      </w:pPr>
      <w:r>
        <w:rPr>
          <w:rFonts w:ascii="Times New Roman" w:eastAsia="Times New Roman" w:hAnsi="Times New Roman" w:cs="Times New Roman"/>
          <w:sz w:val="42"/>
        </w:rPr>
        <w:t xml:space="preserve">4) </w:t>
      </w:r>
      <w:r>
        <w:rPr>
          <w:rFonts w:ascii="Times New Roman" w:eastAsia="Times New Roman" w:hAnsi="Times New Roman" w:cs="Times New Roman"/>
          <w:sz w:val="42"/>
        </w:rPr>
        <w:t xml:space="preserve">построение взаимодействия в форме сотрудничества и установления </w:t>
      </w:r>
      <w:proofErr w:type="spellStart"/>
      <w:r>
        <w:rPr>
          <w:rFonts w:ascii="Times New Roman" w:eastAsia="Times New Roman" w:hAnsi="Times New Roman" w:cs="Times New Roman"/>
          <w:sz w:val="42"/>
        </w:rPr>
        <w:t>партнѐрских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отношений с родителями (законными представителями) детей младенческого, раннего и дошкольного </w:t>
      </w:r>
    </w:p>
    <w:p w:rsidR="002F59F7" w:rsidRDefault="006706C9">
      <w:pPr>
        <w:spacing w:after="89" w:line="224" w:lineRule="auto"/>
        <w:ind w:left="418" w:right="142"/>
        <w:jc w:val="both"/>
      </w:pPr>
      <w:r>
        <w:rPr>
          <w:rFonts w:ascii="Times New Roman" w:eastAsia="Times New Roman" w:hAnsi="Times New Roman" w:cs="Times New Roman"/>
          <w:sz w:val="42"/>
        </w:rPr>
        <w:t>возраста для решения образовательных задач;</w:t>
      </w:r>
    </w:p>
    <w:p w:rsidR="002F59F7" w:rsidRDefault="006706C9">
      <w:pPr>
        <w:spacing w:after="89" w:line="224" w:lineRule="auto"/>
        <w:ind w:left="413" w:right="142" w:hanging="428"/>
        <w:jc w:val="both"/>
      </w:pPr>
      <w:r>
        <w:rPr>
          <w:rFonts w:ascii="Times New Roman" w:eastAsia="Times New Roman" w:hAnsi="Times New Roman" w:cs="Times New Roman"/>
          <w:sz w:val="42"/>
        </w:rPr>
        <w:t>5)вовлечение родителей (законных представ</w:t>
      </w:r>
      <w:r>
        <w:rPr>
          <w:rFonts w:ascii="Times New Roman" w:eastAsia="Times New Roman" w:hAnsi="Times New Roman" w:cs="Times New Roman"/>
          <w:sz w:val="42"/>
        </w:rPr>
        <w:t>ителей) в образовательный процесс.</w:t>
      </w:r>
    </w:p>
    <w:p w:rsidR="002F59F7" w:rsidRDefault="006706C9">
      <w:pPr>
        <w:spacing w:after="29" w:line="269" w:lineRule="auto"/>
        <w:ind w:left="360" w:right="28"/>
        <w:jc w:val="both"/>
      </w:pPr>
      <w:r>
        <w:rPr>
          <w:rFonts w:ascii="Times New Roman" w:eastAsia="Times New Roman" w:hAnsi="Times New Roman" w:cs="Times New Roman"/>
          <w:b/>
          <w:sz w:val="48"/>
        </w:rPr>
        <w:t xml:space="preserve">Принципы </w:t>
      </w:r>
      <w:r>
        <w:rPr>
          <w:rFonts w:ascii="Times New Roman" w:eastAsia="Times New Roman" w:hAnsi="Times New Roman" w:cs="Times New Roman"/>
          <w:sz w:val="48"/>
        </w:rPr>
        <w:t>взаимодействия ДОУ с родителями:</w:t>
      </w:r>
    </w:p>
    <w:p w:rsidR="002F59F7" w:rsidRDefault="006706C9">
      <w:pPr>
        <w:spacing w:after="43" w:line="256" w:lineRule="auto"/>
        <w:ind w:left="413" w:right="410" w:hanging="428"/>
        <w:jc w:val="both"/>
      </w:pPr>
      <w:r>
        <w:rPr>
          <w:rFonts w:ascii="Segoe UI Symbol" w:eastAsia="Segoe UI Symbol" w:hAnsi="Segoe UI Symbol" w:cs="Segoe UI Symbol"/>
          <w:color w:val="EF7E09"/>
          <w:sz w:val="38"/>
        </w:rPr>
        <w:t>⚫</w:t>
      </w:r>
      <w:r>
        <w:rPr>
          <w:rFonts w:ascii="Segoe UI Symbol" w:eastAsia="Segoe UI Symbol" w:hAnsi="Segoe UI Symbol" w:cs="Segoe UI Symbol"/>
          <w:color w:val="EF7E09"/>
          <w:sz w:val="38"/>
        </w:rPr>
        <w:t xml:space="preserve"> </w:t>
      </w:r>
      <w:r>
        <w:rPr>
          <w:rFonts w:ascii="Times New Roman" w:eastAsia="Times New Roman" w:hAnsi="Times New Roman" w:cs="Times New Roman"/>
          <w:i/>
          <w:sz w:val="48"/>
        </w:rPr>
        <w:t xml:space="preserve">приоритет семьи в воспитании, </w:t>
      </w:r>
      <w:proofErr w:type="spellStart"/>
      <w:r>
        <w:rPr>
          <w:rFonts w:ascii="Times New Roman" w:eastAsia="Times New Roman" w:hAnsi="Times New Roman" w:cs="Times New Roman"/>
          <w:i/>
          <w:sz w:val="48"/>
        </w:rPr>
        <w:t>обучениии</w:t>
      </w:r>
      <w:proofErr w:type="spellEnd"/>
      <w:r>
        <w:rPr>
          <w:rFonts w:ascii="Times New Roman" w:eastAsia="Times New Roman" w:hAnsi="Times New Roman" w:cs="Times New Roman"/>
          <w:i/>
          <w:sz w:val="48"/>
        </w:rPr>
        <w:t xml:space="preserve"> развитии </w:t>
      </w:r>
      <w:proofErr w:type="spellStart"/>
      <w:r>
        <w:rPr>
          <w:rFonts w:ascii="Times New Roman" w:eastAsia="Times New Roman" w:hAnsi="Times New Roman" w:cs="Times New Roman"/>
          <w:i/>
          <w:sz w:val="48"/>
        </w:rPr>
        <w:t>ребѐнка</w:t>
      </w:r>
      <w:proofErr w:type="spellEnd"/>
      <w:r>
        <w:rPr>
          <w:rFonts w:ascii="Times New Roman" w:eastAsia="Times New Roman" w:hAnsi="Times New Roman" w:cs="Times New Roman"/>
          <w:i/>
          <w:sz w:val="48"/>
        </w:rPr>
        <w:t>;</w:t>
      </w:r>
    </w:p>
    <w:p w:rsidR="002F59F7" w:rsidRDefault="006706C9">
      <w:pPr>
        <w:spacing w:after="43" w:line="256" w:lineRule="auto"/>
        <w:ind w:left="-15" w:right="410"/>
        <w:jc w:val="both"/>
      </w:pPr>
      <w:r>
        <w:rPr>
          <w:rFonts w:ascii="Segoe UI Symbol" w:eastAsia="Segoe UI Symbol" w:hAnsi="Segoe UI Symbol" w:cs="Segoe UI Symbol"/>
          <w:color w:val="EF7E09"/>
          <w:sz w:val="38"/>
        </w:rPr>
        <w:t>⚫</w:t>
      </w:r>
      <w:r>
        <w:rPr>
          <w:rFonts w:ascii="Segoe UI Symbol" w:eastAsia="Segoe UI Symbol" w:hAnsi="Segoe UI Symbol" w:cs="Segoe UI Symbol"/>
          <w:color w:val="EF7E09"/>
          <w:sz w:val="38"/>
        </w:rPr>
        <w:t xml:space="preserve"> </w:t>
      </w:r>
      <w:r>
        <w:rPr>
          <w:rFonts w:ascii="Times New Roman" w:eastAsia="Times New Roman" w:hAnsi="Times New Roman" w:cs="Times New Roman"/>
          <w:i/>
          <w:sz w:val="48"/>
        </w:rPr>
        <w:t>открытость;</w:t>
      </w:r>
    </w:p>
    <w:p w:rsidR="002F59F7" w:rsidRDefault="006706C9">
      <w:pPr>
        <w:spacing w:after="137" w:line="256" w:lineRule="auto"/>
        <w:ind w:left="413" w:right="410" w:hanging="428"/>
        <w:jc w:val="both"/>
      </w:pPr>
      <w:r>
        <w:rPr>
          <w:rFonts w:ascii="Segoe UI Symbol" w:eastAsia="Segoe UI Symbol" w:hAnsi="Segoe UI Symbol" w:cs="Segoe UI Symbol"/>
          <w:color w:val="EF7E09"/>
          <w:sz w:val="38"/>
        </w:rPr>
        <w:lastRenderedPageBreak/>
        <w:t>⚫</w:t>
      </w:r>
      <w:r>
        <w:rPr>
          <w:rFonts w:ascii="Segoe UI Symbol" w:eastAsia="Segoe UI Symbol" w:hAnsi="Segoe UI Symbol" w:cs="Segoe UI Symbol"/>
          <w:color w:val="EF7E09"/>
          <w:sz w:val="38"/>
        </w:rPr>
        <w:t xml:space="preserve"> </w:t>
      </w:r>
      <w:r>
        <w:rPr>
          <w:rFonts w:ascii="Times New Roman" w:eastAsia="Times New Roman" w:hAnsi="Times New Roman" w:cs="Times New Roman"/>
          <w:i/>
          <w:sz w:val="48"/>
        </w:rPr>
        <w:t>взаимное доверие, уважение и доброжелательность во взаимоотношениях педагогов и родителей (законных представителей);</w:t>
      </w:r>
    </w:p>
    <w:p w:rsidR="002F59F7" w:rsidRDefault="006706C9">
      <w:pPr>
        <w:spacing w:after="43" w:line="256" w:lineRule="auto"/>
        <w:ind w:left="413" w:right="410" w:hanging="428"/>
        <w:jc w:val="both"/>
      </w:pPr>
      <w:r>
        <w:rPr>
          <w:rFonts w:ascii="Segoe UI Symbol" w:eastAsia="Segoe UI Symbol" w:hAnsi="Segoe UI Symbol" w:cs="Segoe UI Symbol"/>
          <w:color w:val="EF7E09"/>
          <w:sz w:val="38"/>
        </w:rPr>
        <w:t>⚫</w:t>
      </w:r>
      <w:r>
        <w:rPr>
          <w:rFonts w:ascii="Segoe UI Symbol" w:eastAsia="Segoe UI Symbol" w:hAnsi="Segoe UI Symbol" w:cs="Segoe UI Symbol"/>
          <w:color w:val="EF7E09"/>
          <w:sz w:val="38"/>
        </w:rPr>
        <w:t xml:space="preserve"> </w:t>
      </w:r>
      <w:r>
        <w:rPr>
          <w:rFonts w:ascii="Times New Roman" w:eastAsia="Times New Roman" w:hAnsi="Times New Roman" w:cs="Times New Roman"/>
          <w:i/>
          <w:sz w:val="48"/>
        </w:rPr>
        <w:t>индивидуально-дифференцированный подход к каждой семье;</w:t>
      </w:r>
    </w:p>
    <w:p w:rsidR="002F59F7" w:rsidRDefault="006706C9">
      <w:pPr>
        <w:spacing w:after="43" w:line="256" w:lineRule="auto"/>
        <w:ind w:left="413" w:right="410" w:hanging="428"/>
        <w:jc w:val="both"/>
      </w:pPr>
      <w:r>
        <w:rPr>
          <w:rFonts w:ascii="Segoe UI Symbol" w:eastAsia="Segoe UI Symbol" w:hAnsi="Segoe UI Symbol" w:cs="Segoe UI Symbol"/>
          <w:color w:val="EF7E09"/>
          <w:sz w:val="38"/>
        </w:rPr>
        <w:t>⚫</w:t>
      </w:r>
      <w:r>
        <w:rPr>
          <w:rFonts w:ascii="Segoe UI Symbol" w:eastAsia="Segoe UI Symbol" w:hAnsi="Segoe UI Symbol" w:cs="Segoe UI Symbol"/>
          <w:color w:val="EF7E09"/>
          <w:sz w:val="3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48"/>
        </w:rPr>
        <w:t>Возрастосообразность</w:t>
      </w:r>
      <w:proofErr w:type="spellEnd"/>
      <w:r>
        <w:rPr>
          <w:rFonts w:ascii="Times New Roman" w:eastAsia="Times New Roman" w:hAnsi="Times New Roman" w:cs="Times New Roman"/>
          <w:i/>
          <w:sz w:val="4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48"/>
        </w:rPr>
        <w:t>учѐт</w:t>
      </w:r>
      <w:proofErr w:type="spellEnd"/>
      <w:r>
        <w:rPr>
          <w:rFonts w:ascii="Times New Roman" w:eastAsia="Times New Roman" w:hAnsi="Times New Roman" w:cs="Times New Roman"/>
          <w:i/>
          <w:sz w:val="48"/>
        </w:rPr>
        <w:t xml:space="preserve"> особенностей и характера отношений </w:t>
      </w:r>
      <w:proofErr w:type="spellStart"/>
      <w:r>
        <w:rPr>
          <w:rFonts w:ascii="Times New Roman" w:eastAsia="Times New Roman" w:hAnsi="Times New Roman" w:cs="Times New Roman"/>
          <w:i/>
          <w:sz w:val="48"/>
        </w:rPr>
        <w:t>ребѐнка</w:t>
      </w:r>
      <w:proofErr w:type="spellEnd"/>
      <w:r>
        <w:rPr>
          <w:rFonts w:ascii="Times New Roman" w:eastAsia="Times New Roman" w:hAnsi="Times New Roman" w:cs="Times New Roman"/>
          <w:i/>
          <w:sz w:val="48"/>
        </w:rPr>
        <w:t xml:space="preserve"> с родител</w:t>
      </w:r>
      <w:r>
        <w:rPr>
          <w:rFonts w:ascii="Times New Roman" w:eastAsia="Times New Roman" w:hAnsi="Times New Roman" w:cs="Times New Roman"/>
          <w:i/>
          <w:sz w:val="48"/>
        </w:rPr>
        <w:t>ями).</w:t>
      </w:r>
    </w:p>
    <w:p w:rsidR="002F59F7" w:rsidRDefault="006706C9">
      <w:pPr>
        <w:spacing w:after="119"/>
        <w:ind w:left="374"/>
      </w:pPr>
      <w:r>
        <w:rPr>
          <w:rFonts w:ascii="Times New Roman" w:eastAsia="Times New Roman" w:hAnsi="Times New Roman" w:cs="Times New Roman"/>
          <w:b/>
          <w:sz w:val="32"/>
        </w:rPr>
        <w:t>Направления работы ДОУ с родителями:</w:t>
      </w:r>
    </w:p>
    <w:p w:rsidR="002F59F7" w:rsidRDefault="006706C9">
      <w:pPr>
        <w:spacing w:after="58" w:line="282" w:lineRule="auto"/>
        <w:ind w:left="413" w:right="118" w:hanging="428"/>
        <w:jc w:val="both"/>
      </w:pPr>
      <w:r>
        <w:rPr>
          <w:rFonts w:ascii="Segoe UI Symbol" w:eastAsia="Segoe UI Symbol" w:hAnsi="Segoe UI Symbol" w:cs="Segoe UI Symbol"/>
          <w:color w:val="EF7E09"/>
          <w:sz w:val="25"/>
        </w:rPr>
        <w:t>⚫</w:t>
      </w:r>
      <w:r>
        <w:rPr>
          <w:rFonts w:ascii="Segoe UI Symbol" w:eastAsia="Segoe UI Symbol" w:hAnsi="Segoe UI Symbol" w:cs="Segoe UI Symbol"/>
          <w:color w:val="EF7E09"/>
          <w:sz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диагностико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-аналитическое направление </w:t>
      </w:r>
      <w:r>
        <w:rPr>
          <w:rFonts w:ascii="Times New Roman" w:eastAsia="Times New Roman" w:hAnsi="Times New Roman" w:cs="Times New Roman"/>
          <w:i/>
          <w:sz w:val="32"/>
        </w:rPr>
        <w:t xml:space="preserve">включает получение и анализ данных о семье каждого обучающегося, </w:t>
      </w:r>
      <w:proofErr w:type="spellStart"/>
      <w:r>
        <w:rPr>
          <w:rFonts w:ascii="Times New Roman" w:eastAsia="Times New Roman" w:hAnsi="Times New Roman" w:cs="Times New Roman"/>
          <w:i/>
          <w:sz w:val="32"/>
        </w:rPr>
        <w:t>еѐ</w:t>
      </w:r>
      <w:proofErr w:type="spellEnd"/>
      <w:r>
        <w:rPr>
          <w:rFonts w:ascii="Times New Roman" w:eastAsia="Times New Roman" w:hAnsi="Times New Roman" w:cs="Times New Roman"/>
          <w:i/>
          <w:sz w:val="32"/>
        </w:rPr>
        <w:t xml:space="preserve"> запросах в отношении охраны здоровья и развития </w:t>
      </w:r>
      <w:proofErr w:type="spellStart"/>
      <w:r>
        <w:rPr>
          <w:rFonts w:ascii="Times New Roman" w:eastAsia="Times New Roman" w:hAnsi="Times New Roman" w:cs="Times New Roman"/>
          <w:i/>
          <w:sz w:val="32"/>
        </w:rPr>
        <w:t>ребѐнка</w:t>
      </w:r>
      <w:proofErr w:type="spellEnd"/>
      <w:r>
        <w:rPr>
          <w:rFonts w:ascii="Times New Roman" w:eastAsia="Times New Roman" w:hAnsi="Times New Roman" w:cs="Times New Roman"/>
          <w:i/>
          <w:sz w:val="32"/>
        </w:rPr>
        <w:t xml:space="preserve">; планирование работы с семьей с </w:t>
      </w:r>
      <w:proofErr w:type="spellStart"/>
      <w:r>
        <w:rPr>
          <w:rFonts w:ascii="Times New Roman" w:eastAsia="Times New Roman" w:hAnsi="Times New Roman" w:cs="Times New Roman"/>
          <w:i/>
          <w:sz w:val="32"/>
        </w:rPr>
        <w:t>учѐтом</w:t>
      </w:r>
      <w:proofErr w:type="spellEnd"/>
      <w:r>
        <w:rPr>
          <w:rFonts w:ascii="Times New Roman" w:eastAsia="Times New Roman" w:hAnsi="Times New Roman" w:cs="Times New Roman"/>
          <w:i/>
          <w:sz w:val="32"/>
        </w:rPr>
        <w:t xml:space="preserve"> результатов проведенного анализа; согласование воспитательных задач;</w:t>
      </w:r>
    </w:p>
    <w:p w:rsidR="002F59F7" w:rsidRDefault="006706C9">
      <w:pPr>
        <w:spacing w:after="58" w:line="282" w:lineRule="auto"/>
        <w:ind w:left="413" w:right="118" w:hanging="428"/>
        <w:jc w:val="both"/>
      </w:pPr>
      <w:r>
        <w:rPr>
          <w:rFonts w:ascii="Segoe UI Symbol" w:eastAsia="Segoe UI Symbol" w:hAnsi="Segoe UI Symbol" w:cs="Segoe UI Symbol"/>
          <w:color w:val="EF7E09"/>
          <w:sz w:val="25"/>
        </w:rPr>
        <w:t>⚫</w:t>
      </w:r>
      <w:r>
        <w:rPr>
          <w:rFonts w:ascii="Segoe UI Symbol" w:eastAsia="Segoe UI Symbol" w:hAnsi="Segoe UI Symbol" w:cs="Segoe UI Symbol"/>
          <w:color w:val="EF7E09"/>
          <w:sz w:val="25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просветительское напра</w:t>
      </w:r>
      <w:r>
        <w:rPr>
          <w:rFonts w:ascii="Times New Roman" w:eastAsia="Times New Roman" w:hAnsi="Times New Roman" w:cs="Times New Roman"/>
          <w:b/>
          <w:sz w:val="32"/>
        </w:rPr>
        <w:t xml:space="preserve">вление </w:t>
      </w:r>
      <w:r>
        <w:rPr>
          <w:rFonts w:ascii="Times New Roman" w:eastAsia="Times New Roman" w:hAnsi="Times New Roman" w:cs="Times New Roman"/>
          <w:i/>
          <w:sz w:val="32"/>
        </w:rPr>
        <w:t>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</w:t>
      </w:r>
      <w:r>
        <w:rPr>
          <w:rFonts w:ascii="Times New Roman" w:eastAsia="Times New Roman" w:hAnsi="Times New Roman" w:cs="Times New Roman"/>
          <w:i/>
          <w:sz w:val="32"/>
        </w:rPr>
        <w:t xml:space="preserve">нного возраста; ознакомление с актуальной информацией о государственной политике в области </w:t>
      </w:r>
      <w:r>
        <w:rPr>
          <w:rFonts w:ascii="Times New Roman" w:eastAsia="Times New Roman" w:hAnsi="Times New Roman" w:cs="Times New Roman"/>
          <w:i/>
          <w:sz w:val="32"/>
        </w:rPr>
        <w:lastRenderedPageBreak/>
        <w:t>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</w:t>
      </w:r>
      <w:r>
        <w:rPr>
          <w:rFonts w:ascii="Times New Roman" w:eastAsia="Times New Roman" w:hAnsi="Times New Roman" w:cs="Times New Roman"/>
          <w:i/>
          <w:sz w:val="32"/>
        </w:rPr>
        <w:t xml:space="preserve">овиях пребывания </w:t>
      </w:r>
      <w:proofErr w:type="spellStart"/>
      <w:r>
        <w:rPr>
          <w:rFonts w:ascii="Times New Roman" w:eastAsia="Times New Roman" w:hAnsi="Times New Roman" w:cs="Times New Roman"/>
          <w:i/>
          <w:sz w:val="32"/>
        </w:rPr>
        <w:t>ребѐнка</w:t>
      </w:r>
      <w:proofErr w:type="spellEnd"/>
      <w:r>
        <w:rPr>
          <w:rFonts w:ascii="Times New Roman" w:eastAsia="Times New Roman" w:hAnsi="Times New Roman" w:cs="Times New Roman"/>
          <w:i/>
          <w:sz w:val="32"/>
        </w:rPr>
        <w:t xml:space="preserve"> в группе ДОО; содержании и методах </w:t>
      </w:r>
      <w:proofErr w:type="spellStart"/>
      <w:r>
        <w:rPr>
          <w:rFonts w:ascii="Times New Roman" w:eastAsia="Times New Roman" w:hAnsi="Times New Roman" w:cs="Times New Roman"/>
          <w:i/>
          <w:sz w:val="32"/>
        </w:rPr>
        <w:t>образовательнойработы</w:t>
      </w:r>
      <w:proofErr w:type="spellEnd"/>
      <w:r>
        <w:rPr>
          <w:rFonts w:ascii="Times New Roman" w:eastAsia="Times New Roman" w:hAnsi="Times New Roman" w:cs="Times New Roman"/>
          <w:i/>
          <w:sz w:val="32"/>
        </w:rPr>
        <w:t xml:space="preserve"> с детьми;</w:t>
      </w:r>
    </w:p>
    <w:p w:rsidR="002F59F7" w:rsidRDefault="006706C9">
      <w:pPr>
        <w:spacing w:after="58" w:line="282" w:lineRule="auto"/>
        <w:ind w:left="413" w:right="118" w:hanging="428"/>
        <w:jc w:val="both"/>
      </w:pPr>
      <w:r>
        <w:rPr>
          <w:rFonts w:ascii="Segoe UI Symbol" w:eastAsia="Segoe UI Symbol" w:hAnsi="Segoe UI Symbol" w:cs="Segoe UI Symbol"/>
          <w:color w:val="EF7E09"/>
          <w:sz w:val="25"/>
        </w:rPr>
        <w:t>⚫</w:t>
      </w:r>
      <w:r>
        <w:rPr>
          <w:rFonts w:ascii="Segoe UI Symbol" w:eastAsia="Segoe UI Symbol" w:hAnsi="Segoe UI Symbol" w:cs="Segoe UI Symbol"/>
          <w:color w:val="EF7E09"/>
          <w:sz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Консультационноенаправление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i/>
          <w:sz w:val="32"/>
        </w:rPr>
        <w:t xml:space="preserve">объединяет в себе консультирование родителей (законных представителей) по вопросам их взаимодействия с </w:t>
      </w:r>
      <w:proofErr w:type="spellStart"/>
      <w:r>
        <w:rPr>
          <w:rFonts w:ascii="Times New Roman" w:eastAsia="Times New Roman" w:hAnsi="Times New Roman" w:cs="Times New Roman"/>
          <w:i/>
          <w:sz w:val="32"/>
        </w:rPr>
        <w:t>ребѐнком</w:t>
      </w:r>
      <w:proofErr w:type="spellEnd"/>
      <w:r>
        <w:rPr>
          <w:rFonts w:ascii="Times New Roman" w:eastAsia="Times New Roman" w:hAnsi="Times New Roman" w:cs="Times New Roman"/>
          <w:i/>
          <w:sz w:val="32"/>
        </w:rPr>
        <w:t>, преодоления возникающ</w:t>
      </w:r>
      <w:r>
        <w:rPr>
          <w:rFonts w:ascii="Times New Roman" w:eastAsia="Times New Roman" w:hAnsi="Times New Roman" w:cs="Times New Roman"/>
          <w:i/>
          <w:sz w:val="32"/>
        </w:rPr>
        <w:t xml:space="preserve">их проблем воспитания и обучения детей; особенностей поведения и взаимодействия </w:t>
      </w:r>
      <w:proofErr w:type="spellStart"/>
      <w:r>
        <w:rPr>
          <w:rFonts w:ascii="Times New Roman" w:eastAsia="Times New Roman" w:hAnsi="Times New Roman" w:cs="Times New Roman"/>
          <w:i/>
          <w:sz w:val="32"/>
        </w:rPr>
        <w:t>ребѐнка</w:t>
      </w:r>
      <w:proofErr w:type="spellEnd"/>
      <w:r>
        <w:rPr>
          <w:rFonts w:ascii="Times New Roman" w:eastAsia="Times New Roman" w:hAnsi="Times New Roman" w:cs="Times New Roman"/>
          <w:i/>
          <w:sz w:val="32"/>
        </w:rPr>
        <w:t xml:space="preserve">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</w:t>
      </w:r>
      <w:r>
        <w:rPr>
          <w:rFonts w:ascii="Times New Roman" w:eastAsia="Times New Roman" w:hAnsi="Times New Roman" w:cs="Times New Roman"/>
          <w:i/>
          <w:sz w:val="32"/>
        </w:rPr>
        <w:t xml:space="preserve">го </w:t>
      </w:r>
      <w:r w:rsidR="00024075">
        <w:rPr>
          <w:rFonts w:ascii="Times New Roman" w:eastAsia="Times New Roman" w:hAnsi="Times New Roman" w:cs="Times New Roman"/>
          <w:i/>
          <w:sz w:val="32"/>
        </w:rPr>
        <w:t>возрастов; способам организации</w:t>
      </w:r>
      <w:r>
        <w:rPr>
          <w:rFonts w:ascii="Times New Roman" w:eastAsia="Times New Roman" w:hAnsi="Times New Roman" w:cs="Times New Roman"/>
          <w:i/>
          <w:sz w:val="32"/>
        </w:rPr>
        <w:t xml:space="preserve"> участия в детских деятельностях, образовательном процессе.</w:t>
      </w:r>
    </w:p>
    <w:p w:rsidR="002F59F7" w:rsidRDefault="00024075" w:rsidP="00024075">
      <w:pPr>
        <w:spacing w:after="879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56"/>
        </w:rPr>
        <w:t xml:space="preserve"> </w:t>
      </w:r>
    </w:p>
    <w:sectPr w:rsidR="002F59F7">
      <w:headerReference w:type="even" r:id="rId7"/>
      <w:headerReference w:type="default" r:id="rId8"/>
      <w:headerReference w:type="first" r:id="rId9"/>
      <w:pgSz w:w="14400" w:h="10800" w:orient="landscape"/>
      <w:pgMar w:top="1042" w:right="1076" w:bottom="842" w:left="11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C9" w:rsidRDefault="006706C9">
      <w:pPr>
        <w:spacing w:after="0" w:line="240" w:lineRule="auto"/>
      </w:pPr>
      <w:r>
        <w:separator/>
      </w:r>
    </w:p>
  </w:endnote>
  <w:endnote w:type="continuationSeparator" w:id="0">
    <w:p w:rsidR="006706C9" w:rsidRDefault="0067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C9" w:rsidRDefault="006706C9">
      <w:pPr>
        <w:spacing w:after="0" w:line="240" w:lineRule="auto"/>
      </w:pPr>
      <w:r>
        <w:separator/>
      </w:r>
    </w:p>
  </w:footnote>
  <w:footnote w:type="continuationSeparator" w:id="0">
    <w:p w:rsidR="006706C9" w:rsidRDefault="00670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9F7" w:rsidRDefault="006706C9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4269" name="Group 142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4411" name="Shape 14411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4E0F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271" name="Picture 142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19456" y="295656"/>
                          <a:ext cx="8702040" cy="63672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273" name="Picture 14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04800" y="329184"/>
                          <a:ext cx="8531352" cy="619658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272" name="Shape 14272"/>
                      <wps:cNvSpPr/>
                      <wps:spPr>
                        <a:xfrm>
                          <a:off x="304800" y="329184"/>
                          <a:ext cx="8534146" cy="6196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34146" h="6196521">
                              <a:moveTo>
                                <a:pt x="0" y="128905"/>
                              </a:moveTo>
                              <a:lnTo>
                                <a:pt x="10135" y="78740"/>
                              </a:lnTo>
                              <a:lnTo>
                                <a:pt x="37783" y="37719"/>
                              </a:lnTo>
                              <a:lnTo>
                                <a:pt x="78778" y="10160"/>
                              </a:lnTo>
                              <a:lnTo>
                                <a:pt x="128981" y="0"/>
                              </a:lnTo>
                              <a:lnTo>
                                <a:pt x="8405114" y="0"/>
                              </a:lnTo>
                              <a:lnTo>
                                <a:pt x="8455279" y="10160"/>
                              </a:lnTo>
                              <a:lnTo>
                                <a:pt x="8496300" y="37719"/>
                              </a:lnTo>
                              <a:lnTo>
                                <a:pt x="8523986" y="78740"/>
                              </a:lnTo>
                              <a:lnTo>
                                <a:pt x="8534019" y="128905"/>
                              </a:lnTo>
                              <a:lnTo>
                                <a:pt x="8534146" y="6067578"/>
                              </a:lnTo>
                              <a:lnTo>
                                <a:pt x="8523859" y="6117756"/>
                              </a:lnTo>
                              <a:lnTo>
                                <a:pt x="8496300" y="6158751"/>
                              </a:lnTo>
                              <a:lnTo>
                                <a:pt x="8455279" y="6186386"/>
                              </a:lnTo>
                              <a:lnTo>
                                <a:pt x="8405114" y="6196521"/>
                              </a:lnTo>
                              <a:lnTo>
                                <a:pt x="128981" y="6196521"/>
                              </a:lnTo>
                              <a:lnTo>
                                <a:pt x="78778" y="6186386"/>
                              </a:lnTo>
                              <a:lnTo>
                                <a:pt x="37783" y="6158751"/>
                              </a:lnTo>
                              <a:lnTo>
                                <a:pt x="10135" y="6117756"/>
                              </a:lnTo>
                              <a:lnTo>
                                <a:pt x="0" y="6067578"/>
                              </a:lnTo>
                              <a:lnTo>
                                <a:pt x="0" y="128905"/>
                              </a:lnTo>
                              <a:close/>
                            </a:path>
                          </a:pathLst>
                        </a:custGeom>
                        <a:ln w="12192" cap="flat">
                          <a:round/>
                        </a:ln>
                      </wps:spPr>
                      <wps:style>
                        <a:lnRef idx="1">
                          <a:srgbClr val="A3A2A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274" name="Picture 14274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14528" y="426720"/>
                          <a:ext cx="8314944" cy="54985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412" name="Shape 14412"/>
                      <wps:cNvSpPr/>
                      <wps:spPr>
                        <a:xfrm>
                          <a:off x="573024" y="573024"/>
                          <a:ext cx="8001000" cy="5855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000" h="5855208">
                              <a:moveTo>
                                <a:pt x="0" y="0"/>
                              </a:moveTo>
                              <a:lnTo>
                                <a:pt x="8001000" y="0"/>
                              </a:lnTo>
                              <a:lnTo>
                                <a:pt x="8001000" y="5855208"/>
                              </a:lnTo>
                              <a:lnTo>
                                <a:pt x="0" y="58552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3EA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6" name="Shape 14276"/>
                      <wps:cNvSpPr/>
                      <wps:spPr>
                        <a:xfrm>
                          <a:off x="573024" y="573024"/>
                          <a:ext cx="8001000" cy="5855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000" h="5855208">
                              <a:moveTo>
                                <a:pt x="0" y="5855208"/>
                              </a:moveTo>
                              <a:lnTo>
                                <a:pt x="8001000" y="5855208"/>
                              </a:lnTo>
                              <a:lnTo>
                                <a:pt x="8001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192" cap="flat">
                          <a:round/>
                        </a:ln>
                      </wps:spPr>
                      <wps:style>
                        <a:lnRef idx="1">
                          <a:srgbClr val="001F5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269" style="width:720pt;height:540pt;position:absolute;z-index:-2147483648;mso-position-horizontal-relative:page;mso-position-horizontal:absolute;margin-left:0pt;mso-position-vertical-relative:page;margin-top:0pt;" coordsize="91440,68579">
              <v:shape id="Shape 14413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c4e0f1"/>
              </v:shape>
              <v:shape id="Picture 14271" style="position:absolute;width:87020;height:63672;left:2194;top:2956;" filled="f">
                <v:imagedata r:id="rId6"/>
              </v:shape>
              <v:shape id="Picture 14273" style="position:absolute;width:85313;height:61965;left:3048;top:3291;" filled="f">
                <v:imagedata r:id="rId7"/>
              </v:shape>
              <v:shape id="Shape 14272" style="position:absolute;width:85341;height:61965;left:3048;top:3291;" coordsize="8534146,6196521" path="m0,128905l10135,78740l37783,37719l78778,10160l128981,0l8405114,0l8455279,10160l8496300,37719l8523986,78740l8534019,128905l8534146,6067578l8523859,6117756l8496300,6158751l8455279,6186386l8405114,6196521l128981,6196521l78778,6186386l37783,6158751l10135,6117756l0,6067578l0,128905x">
                <v:stroke weight="0.96pt" endcap="flat" joinstyle="round" on="true" color="#a3a2a2"/>
                <v:fill on="false" color="#000000" opacity="0"/>
              </v:shape>
              <v:shape id="Picture 14274" style="position:absolute;width:83149;height:54985;left:4145;top:4267;" filled="f">
                <v:imagedata r:id="rId8"/>
              </v:shape>
              <v:shape id="Shape 14414" style="position:absolute;width:80010;height:58552;left:5730;top:5730;" coordsize="8001000,5855208" path="m0,0l8001000,0l8001000,5855208l0,5855208l0,0">
                <v:stroke weight="0pt" endcap="flat" joinstyle="round" on="false" color="#000000" opacity="0"/>
                <v:fill on="true" color="#f3eade"/>
              </v:shape>
              <v:shape id="Shape 14276" style="position:absolute;width:80010;height:58552;left:5730;top:5730;" coordsize="8001000,5855208" path="m0,5855208l8001000,5855208l8001000,0l0,0x">
                <v:stroke weight="0.96pt" endcap="flat" joinstyle="round" on="true" color="#001f5f"/>
                <v:fill on="false" color="#000000" opacity="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9F7" w:rsidRDefault="006706C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4260" name="Group 142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4407" name="Shape 14407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4E0F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262" name="Picture 142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19456" y="295656"/>
                          <a:ext cx="8702040" cy="63672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264" name="Picture 1426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04800" y="329184"/>
                          <a:ext cx="8531352" cy="619658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263" name="Shape 14263"/>
                      <wps:cNvSpPr/>
                      <wps:spPr>
                        <a:xfrm>
                          <a:off x="304800" y="329184"/>
                          <a:ext cx="8534146" cy="6196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34146" h="6196521">
                              <a:moveTo>
                                <a:pt x="0" y="128905"/>
                              </a:moveTo>
                              <a:lnTo>
                                <a:pt x="10135" y="78740"/>
                              </a:lnTo>
                              <a:lnTo>
                                <a:pt x="37783" y="37719"/>
                              </a:lnTo>
                              <a:lnTo>
                                <a:pt x="78778" y="10160"/>
                              </a:lnTo>
                              <a:lnTo>
                                <a:pt x="128981" y="0"/>
                              </a:lnTo>
                              <a:lnTo>
                                <a:pt x="8405114" y="0"/>
                              </a:lnTo>
                              <a:lnTo>
                                <a:pt x="8455279" y="10160"/>
                              </a:lnTo>
                              <a:lnTo>
                                <a:pt x="8496300" y="37719"/>
                              </a:lnTo>
                              <a:lnTo>
                                <a:pt x="8523986" y="78740"/>
                              </a:lnTo>
                              <a:lnTo>
                                <a:pt x="8534019" y="128905"/>
                              </a:lnTo>
                              <a:lnTo>
                                <a:pt x="8534146" y="6067578"/>
                              </a:lnTo>
                              <a:lnTo>
                                <a:pt x="8523859" y="6117756"/>
                              </a:lnTo>
                              <a:lnTo>
                                <a:pt x="8496300" y="6158751"/>
                              </a:lnTo>
                              <a:lnTo>
                                <a:pt x="8455279" y="6186386"/>
                              </a:lnTo>
                              <a:lnTo>
                                <a:pt x="8405114" y="6196521"/>
                              </a:lnTo>
                              <a:lnTo>
                                <a:pt x="128981" y="6196521"/>
                              </a:lnTo>
                              <a:lnTo>
                                <a:pt x="78778" y="6186386"/>
                              </a:lnTo>
                              <a:lnTo>
                                <a:pt x="37783" y="6158751"/>
                              </a:lnTo>
                              <a:lnTo>
                                <a:pt x="10135" y="6117756"/>
                              </a:lnTo>
                              <a:lnTo>
                                <a:pt x="0" y="6067578"/>
                              </a:lnTo>
                              <a:lnTo>
                                <a:pt x="0" y="128905"/>
                              </a:lnTo>
                              <a:close/>
                            </a:path>
                          </a:pathLst>
                        </a:custGeom>
                        <a:ln w="12192" cap="flat">
                          <a:round/>
                        </a:ln>
                      </wps:spPr>
                      <wps:style>
                        <a:lnRef idx="1">
                          <a:srgbClr val="A3A2A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265" name="Picture 1426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14528" y="426720"/>
                          <a:ext cx="8314944" cy="54985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408" name="Shape 14408"/>
                      <wps:cNvSpPr/>
                      <wps:spPr>
                        <a:xfrm>
                          <a:off x="573024" y="573024"/>
                          <a:ext cx="8001000" cy="5855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000" h="5855208">
                              <a:moveTo>
                                <a:pt x="0" y="0"/>
                              </a:moveTo>
                              <a:lnTo>
                                <a:pt x="8001000" y="0"/>
                              </a:lnTo>
                              <a:lnTo>
                                <a:pt x="8001000" y="5855208"/>
                              </a:lnTo>
                              <a:lnTo>
                                <a:pt x="0" y="58552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3EA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67" name="Shape 14267"/>
                      <wps:cNvSpPr/>
                      <wps:spPr>
                        <a:xfrm>
                          <a:off x="573024" y="573024"/>
                          <a:ext cx="8001000" cy="5855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000" h="5855208">
                              <a:moveTo>
                                <a:pt x="0" y="5855208"/>
                              </a:moveTo>
                              <a:lnTo>
                                <a:pt x="8001000" y="5855208"/>
                              </a:lnTo>
                              <a:lnTo>
                                <a:pt x="8001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192" cap="flat">
                          <a:round/>
                        </a:ln>
                      </wps:spPr>
                      <wps:style>
                        <a:lnRef idx="1">
                          <a:srgbClr val="001F5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260" style="width:720pt;height:540pt;position:absolute;z-index:-2147483648;mso-position-horizontal-relative:page;mso-position-horizontal:absolute;margin-left:0pt;mso-position-vertical-relative:page;margin-top:0pt;" coordsize="91440,68579">
              <v:shape id="Shape 14409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c4e0f1"/>
              </v:shape>
              <v:shape id="Picture 14262" style="position:absolute;width:87020;height:63672;left:2194;top:2956;" filled="f">
                <v:imagedata r:id="rId6"/>
              </v:shape>
              <v:shape id="Picture 14264" style="position:absolute;width:85313;height:61965;left:3048;top:3291;" filled="f">
                <v:imagedata r:id="rId7"/>
              </v:shape>
              <v:shape id="Shape 14263" style="position:absolute;width:85341;height:61965;left:3048;top:3291;" coordsize="8534146,6196521" path="m0,128905l10135,78740l37783,37719l78778,10160l128981,0l8405114,0l8455279,10160l8496300,37719l8523986,78740l8534019,128905l8534146,6067578l8523859,6117756l8496300,6158751l8455279,6186386l8405114,6196521l128981,6196521l78778,6186386l37783,6158751l10135,6117756l0,6067578l0,128905x">
                <v:stroke weight="0.96pt" endcap="flat" joinstyle="round" on="true" color="#a3a2a2"/>
                <v:fill on="false" color="#000000" opacity="0"/>
              </v:shape>
              <v:shape id="Picture 14265" style="position:absolute;width:83149;height:54985;left:4145;top:4267;" filled="f">
                <v:imagedata r:id="rId8"/>
              </v:shape>
              <v:shape id="Shape 14410" style="position:absolute;width:80010;height:58552;left:5730;top:5730;" coordsize="8001000,5855208" path="m0,0l8001000,0l8001000,5855208l0,5855208l0,0">
                <v:stroke weight="0pt" endcap="flat" joinstyle="round" on="false" color="#000000" opacity="0"/>
                <v:fill on="true" color="#f3eade"/>
              </v:shape>
              <v:shape id="Shape 14267" style="position:absolute;width:80010;height:58552;left:5730;top:5730;" coordsize="8001000,5855208" path="m0,5855208l8001000,5855208l8001000,0l0,0x">
                <v:stroke weight="0.96pt" endcap="flat" joinstyle="round" on="true" color="#001f5f"/>
                <v:fill on="false" color="#000000" opacity="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9F7" w:rsidRDefault="006706C9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4251" name="Group 142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14403" name="Shape 14403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4E0F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253" name="Picture 1425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19456" y="295656"/>
                          <a:ext cx="8702040" cy="63672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255" name="Picture 1425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04800" y="329184"/>
                          <a:ext cx="8531352" cy="619658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254" name="Shape 14254"/>
                      <wps:cNvSpPr/>
                      <wps:spPr>
                        <a:xfrm>
                          <a:off x="304800" y="329184"/>
                          <a:ext cx="8534146" cy="6196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34146" h="6196521">
                              <a:moveTo>
                                <a:pt x="0" y="128905"/>
                              </a:moveTo>
                              <a:lnTo>
                                <a:pt x="10135" y="78740"/>
                              </a:lnTo>
                              <a:lnTo>
                                <a:pt x="37783" y="37719"/>
                              </a:lnTo>
                              <a:lnTo>
                                <a:pt x="78778" y="10160"/>
                              </a:lnTo>
                              <a:lnTo>
                                <a:pt x="128981" y="0"/>
                              </a:lnTo>
                              <a:lnTo>
                                <a:pt x="8405114" y="0"/>
                              </a:lnTo>
                              <a:lnTo>
                                <a:pt x="8455279" y="10160"/>
                              </a:lnTo>
                              <a:lnTo>
                                <a:pt x="8496300" y="37719"/>
                              </a:lnTo>
                              <a:lnTo>
                                <a:pt x="8523986" y="78740"/>
                              </a:lnTo>
                              <a:lnTo>
                                <a:pt x="8534019" y="128905"/>
                              </a:lnTo>
                              <a:lnTo>
                                <a:pt x="8534146" y="6067578"/>
                              </a:lnTo>
                              <a:lnTo>
                                <a:pt x="8523859" y="6117756"/>
                              </a:lnTo>
                              <a:lnTo>
                                <a:pt x="8496300" y="6158751"/>
                              </a:lnTo>
                              <a:lnTo>
                                <a:pt x="8455279" y="6186386"/>
                              </a:lnTo>
                              <a:lnTo>
                                <a:pt x="8405114" y="6196521"/>
                              </a:lnTo>
                              <a:lnTo>
                                <a:pt x="128981" y="6196521"/>
                              </a:lnTo>
                              <a:lnTo>
                                <a:pt x="78778" y="6186386"/>
                              </a:lnTo>
                              <a:lnTo>
                                <a:pt x="37783" y="6158751"/>
                              </a:lnTo>
                              <a:lnTo>
                                <a:pt x="10135" y="6117756"/>
                              </a:lnTo>
                              <a:lnTo>
                                <a:pt x="0" y="6067578"/>
                              </a:lnTo>
                              <a:lnTo>
                                <a:pt x="0" y="128905"/>
                              </a:lnTo>
                              <a:close/>
                            </a:path>
                          </a:pathLst>
                        </a:custGeom>
                        <a:ln w="12192" cap="flat">
                          <a:round/>
                        </a:ln>
                      </wps:spPr>
                      <wps:style>
                        <a:lnRef idx="1">
                          <a:srgbClr val="A3A2A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256" name="Picture 1425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14528" y="426720"/>
                          <a:ext cx="8314944" cy="54985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404" name="Shape 14404"/>
                      <wps:cNvSpPr/>
                      <wps:spPr>
                        <a:xfrm>
                          <a:off x="573024" y="573024"/>
                          <a:ext cx="8001000" cy="5855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000" h="5855208">
                              <a:moveTo>
                                <a:pt x="0" y="0"/>
                              </a:moveTo>
                              <a:lnTo>
                                <a:pt x="8001000" y="0"/>
                              </a:lnTo>
                              <a:lnTo>
                                <a:pt x="8001000" y="5855208"/>
                              </a:lnTo>
                              <a:lnTo>
                                <a:pt x="0" y="58552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3EA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58" name="Shape 14258"/>
                      <wps:cNvSpPr/>
                      <wps:spPr>
                        <a:xfrm>
                          <a:off x="573024" y="573024"/>
                          <a:ext cx="8001000" cy="5855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000" h="5855208">
                              <a:moveTo>
                                <a:pt x="0" y="5855208"/>
                              </a:moveTo>
                              <a:lnTo>
                                <a:pt x="8001000" y="5855208"/>
                              </a:lnTo>
                              <a:lnTo>
                                <a:pt x="8001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192" cap="flat">
                          <a:round/>
                        </a:ln>
                      </wps:spPr>
                      <wps:style>
                        <a:lnRef idx="1">
                          <a:srgbClr val="001F5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251" style="width:720pt;height:540pt;position:absolute;z-index:-2147483648;mso-position-horizontal-relative:page;mso-position-horizontal:absolute;margin-left:0pt;mso-position-vertical-relative:page;margin-top:0pt;" coordsize="91440,68579">
              <v:shape id="Shape 14405" style="position:absolute;width:91440;height:68579;left:0;top:0;" coordsize="9144000,6857999" path="m0,0l9144000,0l9144000,6857999l0,6857999l0,0">
                <v:stroke weight="0pt" endcap="flat" joinstyle="miter" miterlimit="10" on="false" color="#000000" opacity="0"/>
                <v:fill on="true" color="#c4e0f1"/>
              </v:shape>
              <v:shape id="Picture 14253" style="position:absolute;width:87020;height:63672;left:2194;top:2956;" filled="f">
                <v:imagedata r:id="rId6"/>
              </v:shape>
              <v:shape id="Picture 14255" style="position:absolute;width:85313;height:61965;left:3048;top:3291;" filled="f">
                <v:imagedata r:id="rId7"/>
              </v:shape>
              <v:shape id="Shape 14254" style="position:absolute;width:85341;height:61965;left:3048;top:3291;" coordsize="8534146,6196521" path="m0,128905l10135,78740l37783,37719l78778,10160l128981,0l8405114,0l8455279,10160l8496300,37719l8523986,78740l8534019,128905l8534146,6067578l8523859,6117756l8496300,6158751l8455279,6186386l8405114,6196521l128981,6196521l78778,6186386l37783,6158751l10135,6117756l0,6067578l0,128905x">
                <v:stroke weight="0.96pt" endcap="flat" joinstyle="round" on="true" color="#a3a2a2"/>
                <v:fill on="false" color="#000000" opacity="0"/>
              </v:shape>
              <v:shape id="Picture 14256" style="position:absolute;width:83149;height:54985;left:4145;top:4267;" filled="f">
                <v:imagedata r:id="rId8"/>
              </v:shape>
              <v:shape id="Shape 14406" style="position:absolute;width:80010;height:58552;left:5730;top:5730;" coordsize="8001000,5855208" path="m0,0l8001000,0l8001000,5855208l0,5855208l0,0">
                <v:stroke weight="0pt" endcap="flat" joinstyle="round" on="false" color="#000000" opacity="0"/>
                <v:fill on="true" color="#f3eade"/>
              </v:shape>
              <v:shape id="Shape 14258" style="position:absolute;width:80010;height:58552;left:5730;top:5730;" coordsize="8001000,5855208" path="m0,5855208l8001000,5855208l8001000,0l0,0x">
                <v:stroke weight="0.96pt" endcap="flat" joinstyle="round" on="true" color="#001f5f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071F4"/>
    <w:multiLevelType w:val="hybridMultilevel"/>
    <w:tmpl w:val="EEFCCE68"/>
    <w:lvl w:ilvl="0" w:tplc="F0DA96BC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405212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2A1E13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FBF204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74FC87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A7B8DF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A8DA38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E0E44C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C2BE86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F7"/>
    <w:rsid w:val="00024075"/>
    <w:rsid w:val="002F59F7"/>
    <w:rsid w:val="006706C9"/>
    <w:rsid w:val="009D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EE87"/>
  <w15:docId w15:val="{EEB0B2D1-A026-4C8E-B590-1AF42449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image" Target="media/image3.png"/><Relationship Id="rId7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0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image" Target="media/image3.png"/><Relationship Id="rId7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0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image" Target="media/image3.png"/><Relationship Id="rId7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фатхиева</dc:creator>
  <cp:keywords/>
  <cp:lastModifiedBy>фатхиева</cp:lastModifiedBy>
  <cp:revision>2</cp:revision>
  <dcterms:created xsi:type="dcterms:W3CDTF">2024-01-17T10:04:00Z</dcterms:created>
  <dcterms:modified xsi:type="dcterms:W3CDTF">2024-01-17T10:04:00Z</dcterms:modified>
</cp:coreProperties>
</file>